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25A87" w14:textId="77777777" w:rsidR="00FA356C" w:rsidRDefault="009723E7">
      <w:pPr>
        <w:rPr>
          <w:b/>
          <w:bCs/>
          <w:color w:val="000000"/>
          <w:sz w:val="24"/>
          <w:szCs w:val="24"/>
          <w:shd w:val="clear" w:color="auto" w:fill="F5F5F5"/>
        </w:rPr>
      </w:pPr>
      <w:r w:rsidRPr="009723E7">
        <w:rPr>
          <w:b/>
          <w:bCs/>
          <w:color w:val="000000"/>
          <w:sz w:val="24"/>
          <w:szCs w:val="24"/>
          <w:shd w:val="clear" w:color="auto" w:fill="F5F5F5"/>
        </w:rPr>
        <w:t>Рекомендации родителям пятиклассников</w:t>
      </w:r>
    </w:p>
    <w:p w14:paraId="78C0ABFF" w14:textId="0CB8CECE" w:rsidR="0062586B" w:rsidRPr="009723E7" w:rsidRDefault="009723E7">
      <w:pPr>
        <w:rPr>
          <w:sz w:val="24"/>
          <w:szCs w:val="24"/>
        </w:rPr>
      </w:pPr>
      <w:r w:rsidRPr="009723E7">
        <w:rPr>
          <w:color w:val="000000"/>
          <w:sz w:val="24"/>
          <w:szCs w:val="24"/>
          <w:shd w:val="clear" w:color="auto" w:fill="F5F5F5"/>
        </w:rPr>
        <w:br/>
        <w:t>Воодушевите ребенка на рассказ о своих школьных делах.</w:t>
      </w:r>
      <w:r w:rsidRPr="009723E7">
        <w:rPr>
          <w:color w:val="000000"/>
          <w:sz w:val="24"/>
          <w:szCs w:val="24"/>
          <w:shd w:val="clear" w:color="auto" w:fill="F5F5F5"/>
        </w:rPr>
        <w:br/>
        <w:t>Не ограничивайте свой интерес обычным вопросом типа: «Как прошел твой день в школе?». Каждую неделю выбирайте время, свободное от домашних дел, и внимательно беседуйте с ребенком о школе. Запоминайте отдельные имена, события и детали, о которых ребенок вам сообщает, используйте их в дальнейшем для того, чтобы начинать подобные беседы о школе.</w:t>
      </w:r>
      <w:r w:rsidRPr="009723E7">
        <w:rPr>
          <w:color w:val="000000"/>
          <w:sz w:val="24"/>
          <w:szCs w:val="24"/>
          <w:shd w:val="clear" w:color="auto" w:fill="F5F5F5"/>
        </w:rPr>
        <w:br/>
        <w:t>Регулярно беседуйте с учителями вашего ребенка о его успеваемости, поведении и взаимоотношениях с другими детьми.</w:t>
      </w:r>
      <w:r w:rsidRPr="009723E7">
        <w:rPr>
          <w:color w:val="000000"/>
          <w:sz w:val="24"/>
          <w:szCs w:val="24"/>
          <w:shd w:val="clear" w:color="auto" w:fill="F5F5F5"/>
        </w:rPr>
        <w:br/>
        <w:t>Без колебаний побеседуйте с учителем, если вы чувствуете, что не знаете о школьной жизни вашего ребенка или его проблемах, связанных со школой, или о взаимосвязи его школьных и домашних проблем. Даже если нет особенных поводов для беспокойства, консультируйтесь с учителем вашего ребенка не реже, чем раз в два месяца.</w:t>
      </w:r>
      <w:r w:rsidRPr="009723E7">
        <w:rPr>
          <w:color w:val="000000"/>
          <w:sz w:val="24"/>
          <w:szCs w:val="24"/>
          <w:shd w:val="clear" w:color="auto" w:fill="F5F5F5"/>
        </w:rPr>
        <w:br/>
        <w:t>Не связывайте оценки за успеваемость ребенка со своей системой наказаний и поощрений.</w:t>
      </w:r>
      <w:r w:rsidRPr="009723E7">
        <w:rPr>
          <w:color w:val="000000"/>
          <w:sz w:val="24"/>
          <w:szCs w:val="24"/>
          <w:shd w:val="clear" w:color="auto" w:fill="F5F5F5"/>
        </w:rPr>
        <w:br/>
        <w:t>Ваш ребенок должен оценивать свою хорошую успеваемость как награду, а неуспеваемость – как наказание. Если у ребенка учеба идет хорошо, проявляйте чаще свою радость. Выражайте озабоченность, если у ребенка не все хорошо в школе. Постарайтесь насколько возможно, не устанавливать наказаний и поощрений они могут привести к эмоциональным проблемам.</w:t>
      </w:r>
      <w:r w:rsidRPr="009723E7">
        <w:rPr>
          <w:color w:val="000000"/>
          <w:sz w:val="24"/>
          <w:szCs w:val="24"/>
          <w:shd w:val="clear" w:color="auto" w:fill="F5F5F5"/>
        </w:rPr>
        <w:br/>
        <w:t>Помогайте ребенку выполнять домашние задания, но не делайте их сами. </w:t>
      </w:r>
      <w:r w:rsidRPr="009723E7">
        <w:rPr>
          <w:color w:val="000000"/>
          <w:sz w:val="24"/>
          <w:szCs w:val="24"/>
          <w:shd w:val="clear" w:color="auto" w:fill="F5F5F5"/>
        </w:rPr>
        <w:br/>
        <w:t>Продемонстрируйте интерес к этим заданиям. Если ребенок обращается к вам с вопросами, связанными с домашними заданиями, помогите ему найти ответы самостоятельно, а не подсказывайте их.</w:t>
      </w:r>
      <w:r w:rsidRPr="009723E7">
        <w:rPr>
          <w:color w:val="000000"/>
          <w:sz w:val="24"/>
          <w:szCs w:val="24"/>
          <w:shd w:val="clear" w:color="auto" w:fill="F5F5F5"/>
        </w:rPr>
        <w:br/>
        <w:t>Помогите ребенку почувствовать интерес к тому, что преподают в школе. </w:t>
      </w:r>
      <w:r w:rsidRPr="009723E7">
        <w:rPr>
          <w:color w:val="000000"/>
          <w:sz w:val="24"/>
          <w:szCs w:val="24"/>
          <w:shd w:val="clear" w:color="auto" w:fill="F5F5F5"/>
        </w:rPr>
        <w:br/>
        <w:t>Выясните, что вообще интересует вашего ребенка, а затем установите связь между его интересами и предметами, изучаемыми в школе. Например, любовь ребенка к фильмам можно превратить в стремление читать книги, подарив книгу, по которой поставлен фильм. Ищите любые возможности, чтобы ребенок мог применить свои знания, полученные в школе, в домашней деятельности. Например, поручите ему рассчитать необходимое количество продуктов для приготовления пищи или необходимое количество краски, чтобы покрасить определенную поверхность.</w:t>
      </w:r>
      <w:r w:rsidRPr="009723E7">
        <w:rPr>
          <w:color w:val="000000"/>
          <w:sz w:val="24"/>
          <w:szCs w:val="24"/>
          <w:shd w:val="clear" w:color="auto" w:fill="F5F5F5"/>
        </w:rPr>
        <w:br/>
        <w:t>Особенные усилия прилагайте для того, чтобы поддержать спокойную и стабильную атмосферу в доме, когда в жизни ребенка происходят изменения. </w:t>
      </w:r>
      <w:r w:rsidRPr="009723E7">
        <w:rPr>
          <w:color w:val="000000"/>
          <w:sz w:val="24"/>
          <w:szCs w:val="24"/>
          <w:shd w:val="clear" w:color="auto" w:fill="F5F5F5"/>
        </w:rPr>
        <w:br/>
        <w:t>Старайтесь избежать больших изменений или нарушений в домашней атмосфере. Спокойствие домашней жизни поможет ребенку более эффективно решать проблемы в школе.</w:t>
      </w:r>
      <w:r w:rsidRPr="009723E7">
        <w:rPr>
          <w:color w:val="000000"/>
          <w:sz w:val="24"/>
          <w:szCs w:val="24"/>
          <w:shd w:val="clear" w:color="auto" w:fill="F5F5F5"/>
        </w:rPr>
        <w:br/>
      </w:r>
      <w:r w:rsidRPr="009723E7">
        <w:rPr>
          <w:color w:val="000000"/>
          <w:sz w:val="24"/>
          <w:szCs w:val="24"/>
          <w:shd w:val="clear" w:color="auto" w:fill="F5F5F5"/>
        </w:rPr>
        <w:br/>
        <w:t>В этот период родители должны быть особенно внимательны к своим детям.</w:t>
      </w:r>
      <w:r w:rsidRPr="009723E7">
        <w:rPr>
          <w:color w:val="000000"/>
          <w:sz w:val="24"/>
          <w:szCs w:val="24"/>
          <w:shd w:val="clear" w:color="auto" w:fill="F5F5F5"/>
        </w:rPr>
        <w:br/>
        <w:t xml:space="preserve">Здоровье Не забывайте о смене учебной деятельности ребёнка дома, создавайте условия для двигательной активности между выполнением домашних заданий. Наблюдайте за правильной позой во время выполнения домашних заданий, заботьтесь о правильном световом режиме. Предупреждайте близорукость, искривление позвоночника, тренируйте мелкие мышцы кистей рук. Обязательно вводите в рацион ребенка </w:t>
      </w:r>
      <w:r w:rsidRPr="009723E7">
        <w:rPr>
          <w:color w:val="000000"/>
          <w:sz w:val="24"/>
          <w:szCs w:val="24"/>
          <w:shd w:val="clear" w:color="auto" w:fill="F5F5F5"/>
        </w:rPr>
        <w:lastRenderedPageBreak/>
        <w:t>витаминные препараты, фрукты и овощи. Организуйте правильное питание. Заботьтесь о закаливании ребенка, максимальной двигательной активности.</w:t>
      </w:r>
      <w:r w:rsidRPr="009723E7">
        <w:rPr>
          <w:color w:val="000000"/>
          <w:sz w:val="24"/>
          <w:szCs w:val="24"/>
          <w:shd w:val="clear" w:color="auto" w:fill="F5F5F5"/>
        </w:rPr>
        <w:br/>
        <w:t>Воспитывайте ответственность ребенка за свое здоровье.</w:t>
      </w:r>
      <w:r w:rsidRPr="009723E7">
        <w:rPr>
          <w:color w:val="000000"/>
          <w:sz w:val="24"/>
          <w:szCs w:val="24"/>
          <w:shd w:val="clear" w:color="auto" w:fill="F5F5F5"/>
        </w:rPr>
        <w:br/>
      </w:r>
      <w:r w:rsidRPr="009723E7">
        <w:rPr>
          <w:color w:val="000000"/>
          <w:sz w:val="24"/>
          <w:szCs w:val="24"/>
          <w:shd w:val="clear" w:color="auto" w:fill="F5F5F5"/>
        </w:rPr>
        <w:br/>
        <w:t>Первое условие школьного успеха пятиклассника — безусловное принятие ребенка, несмотря на те неудачи, с которыми он уже столкнулся или может столкнуться. Родители должны обязательно проявлять интерес к школе, классу, в котором учится ребенок, к каждому прожитому им школьному дню. Обязательно знакомьтесь с одноклассниками вашего ребенка и общайтесь с ними после школы. Недопустимы физические меры воздействия, запугивание, критика в адрес ребенка, особенно в присутствии других людей. Учитывайте темперамент ребёнка в период адаптации к школьному обучению. Медлительные и малообщительные дети гораздо труднее привыкают к классу, быстро теряют к нему интерес, если взрослые и сверстники относятся к ним насмешливо и даже жестоко, проявляют насилие. Предоставляйте ребенку самостоятельность в учебной работе и организуйте обоснованный контроль за его учебной деятельностью. Развивайте самоконтроль, самооценку и самодостаточность ребенка.</w:t>
      </w:r>
    </w:p>
    <w:sectPr w:rsidR="0062586B" w:rsidRPr="00972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7E3"/>
    <w:rsid w:val="0062586B"/>
    <w:rsid w:val="008177E3"/>
    <w:rsid w:val="009723E7"/>
    <w:rsid w:val="00FA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36F61"/>
  <w15:chartTrackingRefBased/>
  <w15:docId w15:val="{FE568E5B-6D71-49F8-A300-22A53553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604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Умукусум</dc:creator>
  <cp:keywords/>
  <dc:description/>
  <cp:lastModifiedBy>Пользователь</cp:lastModifiedBy>
  <cp:revision>3</cp:revision>
  <dcterms:created xsi:type="dcterms:W3CDTF">2021-11-20T00:14:00Z</dcterms:created>
  <dcterms:modified xsi:type="dcterms:W3CDTF">2021-11-20T09:32:00Z</dcterms:modified>
</cp:coreProperties>
</file>