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E0" w:rsidRDefault="00F01B1A">
      <w:pPr>
        <w:ind w:left="1671" w:right="180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291789" w:rsidRDefault="00291789" w:rsidP="0029178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C0A41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291789" w:rsidRPr="000B52BC" w:rsidRDefault="00291789" w:rsidP="00291789">
      <w:pPr>
        <w:ind w:left="-426" w:firstLine="426"/>
        <w:jc w:val="center"/>
        <w:rPr>
          <w:b/>
          <w:sz w:val="36"/>
          <w:szCs w:val="36"/>
        </w:rPr>
      </w:pPr>
      <w:r w:rsidRPr="000B52BC">
        <w:rPr>
          <w:b/>
          <w:sz w:val="36"/>
          <w:szCs w:val="36"/>
        </w:rPr>
        <w:t>«Лицей №52»</w:t>
      </w: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Адрес: </w:t>
      </w:r>
      <w:r w:rsidRPr="000B52BC">
        <w:rPr>
          <w:rFonts w:ascii="Times New Roman" w:hAnsi="Times New Roman" w:cs="Times New Roman"/>
          <w:u w:val="single"/>
        </w:rPr>
        <w:t>РД, г. Махачкала, ул. Громова, 6-А</w:t>
      </w:r>
      <w:r w:rsidRPr="000B52B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0B52BC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Pr="000B52BC">
        <w:rPr>
          <w:rFonts w:ascii="Times New Roman" w:hAnsi="Times New Roman" w:cs="Times New Roman"/>
          <w:u w:val="single"/>
        </w:rPr>
        <w:t>69-47-80</w:t>
      </w:r>
      <w:r w:rsidRPr="000B52B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 xml:space="preserve">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Сайт:</w:t>
      </w:r>
      <w:r>
        <w:rPr>
          <w:rFonts w:ascii="Times New Roman" w:hAnsi="Times New Roman" w:cs="Times New Roman"/>
        </w:rPr>
        <w:t xml:space="preserve"> </w:t>
      </w:r>
      <w:hyperlink r:id="rId5" w:tgtFrame="_blank" w:history="1">
        <w:r w:rsidRPr="00291789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makhachkala52.dagschool.com</w:t>
        </w:r>
      </w:hyperlink>
      <w:r w:rsidRPr="00291789">
        <w:rPr>
          <w:rFonts w:ascii="Times New Roman" w:hAnsi="Times New Roman" w:cs="Times New Roman"/>
        </w:rPr>
        <w:t xml:space="preserve">  </w:t>
      </w:r>
      <w:r w:rsidRPr="000B52BC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</w:t>
      </w:r>
      <w:r w:rsidRPr="000B52BC">
        <w:rPr>
          <w:rFonts w:ascii="Times New Roman" w:hAnsi="Times New Roman" w:cs="Times New Roman"/>
        </w:rPr>
        <w:t>Электронный адрес</w:t>
      </w:r>
      <w:r>
        <w:rPr>
          <w:rFonts w:ascii="Times New Roman" w:hAnsi="Times New Roman" w:cs="Times New Roman"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</w:t>
      </w: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0B52BC"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0B52BC">
        <w:rPr>
          <w:rFonts w:ascii="Times New Roman" w:hAnsi="Times New Roman" w:cs="Times New Roman"/>
        </w:rPr>
        <w:t>Утвержден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Решением педагогического совета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</w:t>
      </w:r>
      <w:r w:rsidRPr="000B52BC">
        <w:rPr>
          <w:rFonts w:ascii="Times New Roman" w:hAnsi="Times New Roman" w:cs="Times New Roman"/>
        </w:rPr>
        <w:t xml:space="preserve">Приказом  </w:t>
      </w:r>
      <w:r w:rsidRPr="00910758">
        <w:rPr>
          <w:rFonts w:ascii="Times New Roman" w:hAnsi="Times New Roman" w:cs="Times New Roman"/>
          <w:u w:val="single"/>
        </w:rPr>
        <w:t>№</w:t>
      </w:r>
      <w:r w:rsidR="00910758">
        <w:rPr>
          <w:rFonts w:ascii="Times New Roman" w:hAnsi="Times New Roman" w:cs="Times New Roman"/>
          <w:u w:val="single"/>
        </w:rPr>
        <w:t>556</w:t>
      </w:r>
      <w:r w:rsidRPr="00910758">
        <w:rPr>
          <w:rFonts w:ascii="Times New Roman" w:hAnsi="Times New Roman" w:cs="Times New Roman"/>
          <w:u w:val="single"/>
        </w:rPr>
        <w:t>-П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910758" w:rsidRDefault="00291789" w:rsidP="00291789">
      <w:pPr>
        <w:pStyle w:val="a6"/>
        <w:rPr>
          <w:rFonts w:ascii="Times New Roman" w:hAnsi="Times New Roman" w:cs="Times New Roman"/>
          <w:u w:val="single"/>
        </w:rPr>
      </w:pPr>
      <w:r w:rsidRPr="000B52BC">
        <w:rPr>
          <w:rFonts w:ascii="Times New Roman" w:hAnsi="Times New Roman" w:cs="Times New Roman"/>
        </w:rPr>
        <w:t xml:space="preserve">        МБОУ  «</w:t>
      </w:r>
      <w:r>
        <w:rPr>
          <w:rFonts w:ascii="Times New Roman" w:hAnsi="Times New Roman" w:cs="Times New Roman"/>
        </w:rPr>
        <w:t>Лицей</w:t>
      </w:r>
      <w:r w:rsidRPr="000B52BC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52</w:t>
      </w:r>
      <w:r w:rsidRPr="000B52BC">
        <w:rPr>
          <w:rFonts w:ascii="Times New Roman" w:hAnsi="Times New Roman" w:cs="Times New Roman"/>
        </w:rPr>
        <w:t xml:space="preserve">» 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    </w:t>
      </w:r>
      <w:r w:rsidRPr="000B52BC">
        <w:rPr>
          <w:rFonts w:ascii="Times New Roman" w:hAnsi="Times New Roman" w:cs="Times New Roman"/>
        </w:rPr>
        <w:t xml:space="preserve">  </w:t>
      </w:r>
      <w:r w:rsidR="00910758">
        <w:rPr>
          <w:rFonts w:ascii="Times New Roman" w:hAnsi="Times New Roman" w:cs="Times New Roman"/>
        </w:rPr>
        <w:t xml:space="preserve">     </w:t>
      </w:r>
      <w:r w:rsidRPr="00910758">
        <w:rPr>
          <w:rFonts w:ascii="Times New Roman" w:hAnsi="Times New Roman" w:cs="Times New Roman"/>
          <w:u w:val="single"/>
        </w:rPr>
        <w:t xml:space="preserve">от </w:t>
      </w:r>
      <w:r w:rsidR="003767A4">
        <w:rPr>
          <w:rFonts w:ascii="Times New Roman" w:hAnsi="Times New Roman" w:cs="Times New Roman"/>
          <w:u w:val="single"/>
        </w:rPr>
        <w:t>01</w:t>
      </w:r>
      <w:r w:rsidR="00910758" w:rsidRPr="00910758">
        <w:rPr>
          <w:rFonts w:ascii="Times New Roman" w:hAnsi="Times New Roman" w:cs="Times New Roman"/>
          <w:u w:val="single"/>
        </w:rPr>
        <w:t xml:space="preserve"> </w:t>
      </w:r>
      <w:r w:rsidRPr="00910758">
        <w:rPr>
          <w:rFonts w:ascii="Times New Roman" w:hAnsi="Times New Roman" w:cs="Times New Roman"/>
          <w:u w:val="single"/>
        </w:rPr>
        <w:t xml:space="preserve"> </w:t>
      </w:r>
      <w:r w:rsidR="003767A4">
        <w:rPr>
          <w:rFonts w:ascii="Times New Roman" w:hAnsi="Times New Roman" w:cs="Times New Roman"/>
          <w:u w:val="single"/>
        </w:rPr>
        <w:t>июня</w:t>
      </w:r>
      <w:r w:rsidRPr="00910758">
        <w:rPr>
          <w:rFonts w:ascii="Times New Roman" w:hAnsi="Times New Roman" w:cs="Times New Roman"/>
          <w:u w:val="single"/>
        </w:rPr>
        <w:t xml:space="preserve">  20</w:t>
      </w:r>
      <w:r w:rsidR="00910758" w:rsidRPr="00910758">
        <w:rPr>
          <w:rFonts w:ascii="Times New Roman" w:hAnsi="Times New Roman" w:cs="Times New Roman"/>
          <w:u w:val="single"/>
        </w:rPr>
        <w:t>20</w:t>
      </w:r>
      <w:r w:rsidRPr="00910758">
        <w:rPr>
          <w:rFonts w:ascii="Times New Roman" w:hAnsi="Times New Roman" w:cs="Times New Roman"/>
          <w:u w:val="single"/>
        </w:rPr>
        <w:t xml:space="preserve"> г.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910758">
        <w:rPr>
          <w:rFonts w:ascii="Times New Roman" w:hAnsi="Times New Roman" w:cs="Times New Roman"/>
          <w:u w:val="single"/>
        </w:rPr>
        <w:t>№</w:t>
      </w:r>
      <w:r w:rsidR="003767A4">
        <w:rPr>
          <w:rFonts w:ascii="Times New Roman" w:hAnsi="Times New Roman" w:cs="Times New Roman"/>
          <w:u w:val="single"/>
        </w:rPr>
        <w:t>10</w:t>
      </w:r>
      <w:r w:rsidR="00910758" w:rsidRPr="00910758">
        <w:rPr>
          <w:rFonts w:ascii="Times New Roman" w:hAnsi="Times New Roman" w:cs="Times New Roman"/>
          <w:u w:val="single"/>
        </w:rPr>
        <w:t xml:space="preserve">  </w:t>
      </w:r>
      <w:r w:rsidRPr="00910758">
        <w:rPr>
          <w:rFonts w:ascii="Times New Roman" w:hAnsi="Times New Roman" w:cs="Times New Roman"/>
          <w:u w:val="single"/>
        </w:rPr>
        <w:t>от</w:t>
      </w:r>
      <w:r w:rsidR="00910758" w:rsidRPr="00910758">
        <w:rPr>
          <w:rFonts w:ascii="Times New Roman" w:hAnsi="Times New Roman" w:cs="Times New Roman"/>
          <w:u w:val="single"/>
        </w:rPr>
        <w:t xml:space="preserve"> </w:t>
      </w:r>
      <w:r w:rsidR="00910758">
        <w:rPr>
          <w:rFonts w:ascii="Times New Roman" w:hAnsi="Times New Roman" w:cs="Times New Roman"/>
          <w:u w:val="single"/>
        </w:rPr>
        <w:t xml:space="preserve"> </w:t>
      </w:r>
      <w:r w:rsidR="003767A4">
        <w:rPr>
          <w:rFonts w:ascii="Times New Roman" w:hAnsi="Times New Roman" w:cs="Times New Roman"/>
          <w:u w:val="single"/>
        </w:rPr>
        <w:t>01</w:t>
      </w:r>
      <w:r w:rsidR="00910758">
        <w:rPr>
          <w:rFonts w:ascii="Times New Roman" w:hAnsi="Times New Roman" w:cs="Times New Roman"/>
          <w:u w:val="single"/>
        </w:rPr>
        <w:t xml:space="preserve"> </w:t>
      </w:r>
      <w:r w:rsidR="00910758" w:rsidRPr="00910758">
        <w:rPr>
          <w:rFonts w:ascii="Times New Roman" w:hAnsi="Times New Roman" w:cs="Times New Roman"/>
          <w:u w:val="single"/>
        </w:rPr>
        <w:t xml:space="preserve">  </w:t>
      </w:r>
      <w:r w:rsidR="003767A4">
        <w:rPr>
          <w:rFonts w:ascii="Times New Roman" w:hAnsi="Times New Roman" w:cs="Times New Roman"/>
          <w:u w:val="single"/>
        </w:rPr>
        <w:t>июн</w:t>
      </w:r>
      <w:r w:rsidR="00910758" w:rsidRPr="00910758">
        <w:rPr>
          <w:rFonts w:ascii="Times New Roman" w:hAnsi="Times New Roman" w:cs="Times New Roman"/>
          <w:u w:val="single"/>
        </w:rPr>
        <w:t xml:space="preserve">я  </w:t>
      </w:r>
      <w:r w:rsidRPr="00910758">
        <w:rPr>
          <w:rFonts w:ascii="Times New Roman" w:hAnsi="Times New Roman" w:cs="Times New Roman"/>
          <w:u w:val="single"/>
        </w:rPr>
        <w:t>20</w:t>
      </w:r>
      <w:r w:rsidR="00910758" w:rsidRPr="00910758">
        <w:rPr>
          <w:rFonts w:ascii="Times New Roman" w:hAnsi="Times New Roman" w:cs="Times New Roman"/>
          <w:u w:val="single"/>
        </w:rPr>
        <w:t xml:space="preserve">20 </w:t>
      </w:r>
      <w:r w:rsidRPr="00910758">
        <w:rPr>
          <w:rFonts w:ascii="Times New Roman" w:hAnsi="Times New Roman" w:cs="Times New Roman"/>
          <w:u w:val="single"/>
        </w:rPr>
        <w:t xml:space="preserve"> г.</w:t>
      </w:r>
      <w:r w:rsidRPr="000B52BC">
        <w:rPr>
          <w:rFonts w:ascii="Times New Roman" w:hAnsi="Times New Roman" w:cs="Times New Roman"/>
        </w:rPr>
        <w:t xml:space="preserve">                                           </w:t>
      </w:r>
      <w:r w:rsidR="00910758">
        <w:rPr>
          <w:rFonts w:ascii="Times New Roman" w:hAnsi="Times New Roman" w:cs="Times New Roman"/>
        </w:rPr>
        <w:t xml:space="preserve">                         </w:t>
      </w:r>
      <w:r w:rsidRPr="000B52BC">
        <w:rPr>
          <w:rFonts w:ascii="Times New Roman" w:hAnsi="Times New Roman" w:cs="Times New Roman"/>
        </w:rPr>
        <w:t xml:space="preserve"> Директор МБОУ </w:t>
      </w:r>
      <w:r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Лицей</w:t>
      </w:r>
      <w:r w:rsidRPr="000B52BC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52</w:t>
      </w:r>
      <w:r w:rsidRPr="000B52BC">
        <w:rPr>
          <w:rFonts w:ascii="Times New Roman" w:hAnsi="Times New Roman" w:cs="Times New Roman"/>
        </w:rPr>
        <w:t>»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___________________ С.Ш. Сафарова </w:t>
      </w: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3767A4">
      <w:pPr>
        <w:rPr>
          <w:b/>
          <w:sz w:val="36"/>
          <w:szCs w:val="36"/>
        </w:rPr>
      </w:pPr>
    </w:p>
    <w:p w:rsidR="00291789" w:rsidRPr="003767A4" w:rsidRDefault="00291789" w:rsidP="00291789">
      <w:pPr>
        <w:jc w:val="center"/>
        <w:rPr>
          <w:b/>
          <w:sz w:val="24"/>
          <w:szCs w:val="24"/>
        </w:rPr>
      </w:pPr>
    </w:p>
    <w:p w:rsidR="003767A4" w:rsidRDefault="00291789" w:rsidP="003767A4">
      <w:pPr>
        <w:pStyle w:val="a4"/>
        <w:spacing w:line="360" w:lineRule="auto"/>
        <w:ind w:left="1897" w:right="794" w:hanging="1897"/>
        <w:jc w:val="center"/>
        <w:rPr>
          <w:sz w:val="24"/>
          <w:szCs w:val="24"/>
        </w:rPr>
      </w:pPr>
      <w:r w:rsidRPr="003767A4">
        <w:rPr>
          <w:sz w:val="24"/>
          <w:szCs w:val="24"/>
        </w:rPr>
        <w:t>Положение</w:t>
      </w:r>
    </w:p>
    <w:p w:rsidR="00291789" w:rsidRPr="003767A4" w:rsidRDefault="00291789" w:rsidP="003767A4">
      <w:pPr>
        <w:pStyle w:val="a4"/>
        <w:spacing w:line="360" w:lineRule="auto"/>
        <w:ind w:left="1897" w:right="794" w:hanging="1897"/>
        <w:jc w:val="center"/>
        <w:rPr>
          <w:sz w:val="24"/>
          <w:szCs w:val="24"/>
        </w:rPr>
      </w:pPr>
      <w:r w:rsidRPr="003767A4">
        <w:rPr>
          <w:sz w:val="24"/>
          <w:szCs w:val="24"/>
        </w:rPr>
        <w:t>о формах, порядке текущего контроля успеваемости</w:t>
      </w:r>
    </w:p>
    <w:p w:rsidR="00291789" w:rsidRPr="003767A4" w:rsidRDefault="00291789" w:rsidP="003767A4">
      <w:pPr>
        <w:pStyle w:val="a4"/>
        <w:spacing w:before="2" w:line="360" w:lineRule="auto"/>
        <w:ind w:left="0" w:right="794" w:firstLine="0"/>
        <w:jc w:val="center"/>
        <w:rPr>
          <w:sz w:val="24"/>
          <w:szCs w:val="24"/>
        </w:rPr>
      </w:pPr>
      <w:r w:rsidRPr="003767A4">
        <w:rPr>
          <w:spacing w:val="-1"/>
          <w:sz w:val="24"/>
          <w:szCs w:val="24"/>
        </w:rPr>
        <w:t>и</w:t>
      </w:r>
      <w:r w:rsidRPr="003767A4">
        <w:rPr>
          <w:sz w:val="24"/>
          <w:szCs w:val="24"/>
        </w:rPr>
        <w:t xml:space="preserve"> </w:t>
      </w:r>
      <w:r w:rsidRPr="003767A4">
        <w:rPr>
          <w:spacing w:val="-1"/>
          <w:sz w:val="24"/>
          <w:szCs w:val="24"/>
        </w:rPr>
        <w:t>проме</w:t>
      </w:r>
      <w:r w:rsidRPr="003767A4">
        <w:rPr>
          <w:spacing w:val="-7"/>
          <w:sz w:val="24"/>
          <w:szCs w:val="24"/>
        </w:rPr>
        <w:t>ж</w:t>
      </w:r>
      <w:r w:rsidRPr="003767A4">
        <w:rPr>
          <w:spacing w:val="5"/>
          <w:sz w:val="24"/>
          <w:szCs w:val="24"/>
        </w:rPr>
        <w:t>у</w:t>
      </w:r>
      <w:r w:rsidRPr="003767A4">
        <w:rPr>
          <w:spacing w:val="-3"/>
          <w:sz w:val="24"/>
          <w:szCs w:val="24"/>
        </w:rPr>
        <w:t>т</w:t>
      </w:r>
      <w:r w:rsidRPr="003767A4">
        <w:rPr>
          <w:sz w:val="24"/>
          <w:szCs w:val="24"/>
        </w:rPr>
        <w:t>о</w:t>
      </w:r>
      <w:r w:rsidRPr="003767A4">
        <w:rPr>
          <w:spacing w:val="-2"/>
          <w:sz w:val="24"/>
          <w:szCs w:val="24"/>
        </w:rPr>
        <w:t>ч</w:t>
      </w:r>
      <w:r w:rsidRPr="003767A4">
        <w:rPr>
          <w:spacing w:val="-1"/>
          <w:sz w:val="24"/>
          <w:szCs w:val="24"/>
        </w:rPr>
        <w:t>но</w:t>
      </w:r>
      <w:r w:rsidRPr="003767A4">
        <w:rPr>
          <w:sz w:val="24"/>
          <w:szCs w:val="24"/>
        </w:rPr>
        <w:t>й</w:t>
      </w:r>
      <w:r w:rsidRPr="003767A4">
        <w:rPr>
          <w:spacing w:val="-2"/>
          <w:sz w:val="24"/>
          <w:szCs w:val="24"/>
        </w:rPr>
        <w:t xml:space="preserve"> </w:t>
      </w:r>
      <w:r w:rsidRPr="003767A4">
        <w:rPr>
          <w:sz w:val="24"/>
          <w:szCs w:val="24"/>
        </w:rPr>
        <w:t>ат</w:t>
      </w:r>
      <w:r w:rsidRPr="003767A4">
        <w:rPr>
          <w:spacing w:val="-4"/>
          <w:sz w:val="24"/>
          <w:szCs w:val="24"/>
        </w:rPr>
        <w:t>т</w:t>
      </w:r>
      <w:r w:rsidRPr="003767A4">
        <w:rPr>
          <w:sz w:val="24"/>
          <w:szCs w:val="24"/>
        </w:rPr>
        <w:t>е</w:t>
      </w:r>
      <w:r w:rsidRPr="003767A4">
        <w:rPr>
          <w:spacing w:val="1"/>
          <w:sz w:val="24"/>
          <w:szCs w:val="24"/>
        </w:rPr>
        <w:t>с</w:t>
      </w:r>
      <w:r w:rsidRPr="003767A4">
        <w:rPr>
          <w:spacing w:val="-3"/>
          <w:sz w:val="24"/>
          <w:szCs w:val="24"/>
        </w:rPr>
        <w:t>т</w:t>
      </w:r>
      <w:r w:rsidRPr="003767A4">
        <w:rPr>
          <w:sz w:val="24"/>
          <w:szCs w:val="24"/>
        </w:rPr>
        <w:t>ации</w:t>
      </w:r>
      <w:r w:rsidRPr="003767A4">
        <w:rPr>
          <w:spacing w:val="-2"/>
          <w:sz w:val="24"/>
          <w:szCs w:val="24"/>
        </w:rPr>
        <w:t xml:space="preserve"> </w:t>
      </w:r>
      <w:r w:rsidR="003767A4">
        <w:rPr>
          <w:spacing w:val="3"/>
          <w:sz w:val="24"/>
          <w:szCs w:val="24"/>
        </w:rPr>
        <w:t>обучаю</w:t>
      </w:r>
      <w:r w:rsidRPr="003767A4">
        <w:rPr>
          <w:sz w:val="24"/>
          <w:szCs w:val="24"/>
        </w:rPr>
        <w:t>щ</w:t>
      </w:r>
      <w:r w:rsidRPr="003767A4">
        <w:rPr>
          <w:spacing w:val="-1"/>
          <w:sz w:val="24"/>
          <w:szCs w:val="24"/>
        </w:rPr>
        <w:t>их</w:t>
      </w:r>
      <w:r w:rsidRPr="003767A4">
        <w:rPr>
          <w:spacing w:val="-3"/>
          <w:sz w:val="24"/>
          <w:szCs w:val="24"/>
        </w:rPr>
        <w:t>с</w:t>
      </w:r>
      <w:r w:rsidRPr="003767A4">
        <w:rPr>
          <w:sz w:val="24"/>
          <w:szCs w:val="24"/>
        </w:rPr>
        <w:t>я</w:t>
      </w:r>
      <w:r w:rsidR="003767A4">
        <w:rPr>
          <w:sz w:val="24"/>
          <w:szCs w:val="24"/>
        </w:rPr>
        <w:t>, видах отметок, критериях оценивания при работе в дистанционном режиме в период с 06.04. 20 года и до окончания режима повышенной готовности</w:t>
      </w:r>
    </w:p>
    <w:p w:rsidR="00291789" w:rsidRDefault="00291789" w:rsidP="003767A4">
      <w:pPr>
        <w:ind w:hanging="1897"/>
        <w:jc w:val="center"/>
        <w:rPr>
          <w:b/>
          <w:sz w:val="24"/>
          <w:szCs w:val="24"/>
        </w:rPr>
      </w:pPr>
    </w:p>
    <w:p w:rsidR="00291789" w:rsidRDefault="00291789" w:rsidP="003767A4">
      <w:pPr>
        <w:jc w:val="center"/>
        <w:rPr>
          <w:b/>
          <w:sz w:val="24"/>
          <w:szCs w:val="24"/>
        </w:rPr>
      </w:pPr>
    </w:p>
    <w:p w:rsidR="00291789" w:rsidRDefault="00291789" w:rsidP="003767A4">
      <w:pPr>
        <w:ind w:right="229"/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Pr="000B52BC" w:rsidRDefault="00291789" w:rsidP="00291789">
      <w:pPr>
        <w:rPr>
          <w:b/>
          <w:sz w:val="24"/>
          <w:szCs w:val="24"/>
        </w:rPr>
      </w:pPr>
    </w:p>
    <w:p w:rsidR="00291789" w:rsidRPr="000B52BC" w:rsidRDefault="00291789" w:rsidP="00291789">
      <w:pPr>
        <w:jc w:val="center"/>
        <w:rPr>
          <w:b/>
          <w:sz w:val="24"/>
          <w:szCs w:val="24"/>
        </w:rPr>
      </w:pPr>
      <w:r w:rsidRPr="000B52BC">
        <w:rPr>
          <w:b/>
          <w:sz w:val="24"/>
          <w:szCs w:val="24"/>
        </w:rPr>
        <w:t>Махачкала</w:t>
      </w:r>
    </w:p>
    <w:p w:rsidR="002A30E0" w:rsidRPr="005F1CDE" w:rsidRDefault="00291789" w:rsidP="005F1CDE">
      <w:pPr>
        <w:ind w:left="-709"/>
        <w:jc w:val="center"/>
        <w:rPr>
          <w:b/>
          <w:sz w:val="24"/>
          <w:szCs w:val="24"/>
        </w:rPr>
        <w:sectPr w:rsidR="002A30E0" w:rsidRPr="005F1CDE" w:rsidSect="00910758">
          <w:type w:val="continuous"/>
          <w:pgSz w:w="11910" w:h="16840"/>
          <w:pgMar w:top="760" w:right="600" w:bottom="280" w:left="130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0B52BC">
        <w:rPr>
          <w:b/>
          <w:sz w:val="24"/>
          <w:szCs w:val="24"/>
        </w:rPr>
        <w:t xml:space="preserve">             20</w:t>
      </w:r>
      <w:r>
        <w:rPr>
          <w:b/>
          <w:sz w:val="24"/>
          <w:szCs w:val="24"/>
        </w:rPr>
        <w:t>20</w:t>
      </w:r>
    </w:p>
    <w:p w:rsidR="002A30E0" w:rsidRDefault="002A30E0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2A30E0" w:rsidRDefault="00910758">
      <w:pPr>
        <w:pStyle w:val="a5"/>
        <w:numPr>
          <w:ilvl w:val="0"/>
          <w:numId w:val="13"/>
        </w:numPr>
        <w:tabs>
          <w:tab w:val="left" w:pos="429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О</w:t>
      </w:r>
      <w:r w:rsidR="008809E3">
        <w:rPr>
          <w:b/>
          <w:sz w:val="24"/>
        </w:rPr>
        <w:t>БЩИЕ ПОЛОЖЕНИЯ</w:t>
      </w:r>
    </w:p>
    <w:p w:rsidR="002A30E0" w:rsidRDefault="002A30E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82D8C" w:rsidRPr="00F82D8C" w:rsidRDefault="00F82D8C" w:rsidP="00F82D8C">
      <w:pPr>
        <w:pStyle w:val="a5"/>
        <w:numPr>
          <w:ilvl w:val="1"/>
          <w:numId w:val="12"/>
        </w:numPr>
        <w:tabs>
          <w:tab w:val="left" w:pos="1187"/>
        </w:tabs>
        <w:spacing w:before="1"/>
        <w:ind w:right="247" w:firstLine="566"/>
        <w:jc w:val="both"/>
        <w:rPr>
          <w:sz w:val="24"/>
        </w:rPr>
      </w:pPr>
      <w:r w:rsidRPr="00F82D8C">
        <w:rPr>
          <w:sz w:val="24"/>
          <w:szCs w:val="24"/>
        </w:rPr>
        <w:t xml:space="preserve">Настоящее Положение о  формах, порядке текущего контроля успеваемости </w:t>
      </w:r>
      <w:r w:rsidRPr="00F82D8C">
        <w:rPr>
          <w:spacing w:val="-1"/>
          <w:sz w:val="24"/>
          <w:szCs w:val="24"/>
        </w:rPr>
        <w:t>и</w:t>
      </w:r>
      <w:r w:rsidRPr="00F82D8C">
        <w:rPr>
          <w:sz w:val="24"/>
          <w:szCs w:val="24"/>
        </w:rPr>
        <w:t xml:space="preserve"> </w:t>
      </w:r>
      <w:r w:rsidRPr="00F82D8C">
        <w:rPr>
          <w:spacing w:val="-1"/>
          <w:sz w:val="24"/>
          <w:szCs w:val="24"/>
        </w:rPr>
        <w:t>проме</w:t>
      </w:r>
      <w:r w:rsidRPr="00F82D8C">
        <w:rPr>
          <w:spacing w:val="-7"/>
          <w:sz w:val="24"/>
          <w:szCs w:val="24"/>
        </w:rPr>
        <w:t>ж</w:t>
      </w:r>
      <w:r w:rsidRPr="00F82D8C">
        <w:rPr>
          <w:spacing w:val="5"/>
          <w:sz w:val="24"/>
          <w:szCs w:val="24"/>
        </w:rPr>
        <w:t>у</w:t>
      </w:r>
      <w:r w:rsidRPr="00F82D8C">
        <w:rPr>
          <w:spacing w:val="-3"/>
          <w:sz w:val="24"/>
          <w:szCs w:val="24"/>
        </w:rPr>
        <w:t>т</w:t>
      </w:r>
      <w:r w:rsidRPr="00F82D8C">
        <w:rPr>
          <w:sz w:val="24"/>
          <w:szCs w:val="24"/>
        </w:rPr>
        <w:t>о</w:t>
      </w:r>
      <w:r w:rsidRPr="00F82D8C">
        <w:rPr>
          <w:spacing w:val="-2"/>
          <w:sz w:val="24"/>
          <w:szCs w:val="24"/>
        </w:rPr>
        <w:t>ч</w:t>
      </w:r>
      <w:r w:rsidRPr="00F82D8C">
        <w:rPr>
          <w:spacing w:val="-1"/>
          <w:sz w:val="24"/>
          <w:szCs w:val="24"/>
        </w:rPr>
        <w:t>но</w:t>
      </w:r>
      <w:r w:rsidRPr="00F82D8C">
        <w:rPr>
          <w:sz w:val="24"/>
          <w:szCs w:val="24"/>
        </w:rPr>
        <w:t>й</w:t>
      </w:r>
      <w:r w:rsidRPr="00F82D8C">
        <w:rPr>
          <w:spacing w:val="-2"/>
          <w:sz w:val="24"/>
          <w:szCs w:val="24"/>
        </w:rPr>
        <w:t xml:space="preserve"> </w:t>
      </w:r>
      <w:r w:rsidRPr="00F82D8C">
        <w:rPr>
          <w:sz w:val="24"/>
          <w:szCs w:val="24"/>
        </w:rPr>
        <w:t>ат</w:t>
      </w:r>
      <w:r w:rsidRPr="00F82D8C">
        <w:rPr>
          <w:spacing w:val="-4"/>
          <w:sz w:val="24"/>
          <w:szCs w:val="24"/>
        </w:rPr>
        <w:t>т</w:t>
      </w:r>
      <w:r w:rsidRPr="00F82D8C">
        <w:rPr>
          <w:sz w:val="24"/>
          <w:szCs w:val="24"/>
        </w:rPr>
        <w:t>е</w:t>
      </w:r>
      <w:r w:rsidRPr="00F82D8C">
        <w:rPr>
          <w:spacing w:val="1"/>
          <w:sz w:val="24"/>
          <w:szCs w:val="24"/>
        </w:rPr>
        <w:t>с</w:t>
      </w:r>
      <w:r w:rsidRPr="00F82D8C">
        <w:rPr>
          <w:spacing w:val="-3"/>
          <w:sz w:val="24"/>
          <w:szCs w:val="24"/>
        </w:rPr>
        <w:t>т</w:t>
      </w:r>
      <w:r w:rsidRPr="00F82D8C">
        <w:rPr>
          <w:sz w:val="24"/>
          <w:szCs w:val="24"/>
        </w:rPr>
        <w:t>ации</w:t>
      </w:r>
      <w:r w:rsidRPr="00F82D8C">
        <w:rPr>
          <w:spacing w:val="-2"/>
          <w:sz w:val="24"/>
          <w:szCs w:val="24"/>
        </w:rPr>
        <w:t xml:space="preserve"> </w:t>
      </w:r>
      <w:r w:rsidRPr="00F82D8C">
        <w:rPr>
          <w:spacing w:val="3"/>
          <w:sz w:val="24"/>
          <w:szCs w:val="24"/>
        </w:rPr>
        <w:t>обучаю</w:t>
      </w:r>
      <w:r w:rsidRPr="00F82D8C">
        <w:rPr>
          <w:sz w:val="24"/>
          <w:szCs w:val="24"/>
        </w:rPr>
        <w:t>щ</w:t>
      </w:r>
      <w:r w:rsidRPr="00F82D8C">
        <w:rPr>
          <w:spacing w:val="-1"/>
          <w:sz w:val="24"/>
          <w:szCs w:val="24"/>
        </w:rPr>
        <w:t>их</w:t>
      </w:r>
      <w:r w:rsidRPr="00F82D8C">
        <w:rPr>
          <w:spacing w:val="-3"/>
          <w:sz w:val="24"/>
          <w:szCs w:val="24"/>
        </w:rPr>
        <w:t>с</w:t>
      </w:r>
      <w:r w:rsidRPr="00F82D8C">
        <w:rPr>
          <w:sz w:val="24"/>
          <w:szCs w:val="24"/>
        </w:rPr>
        <w:t>я, видах отметок, критериях оценивания при работе в дистанционном режиме</w:t>
      </w:r>
      <w:r>
        <w:rPr>
          <w:sz w:val="24"/>
          <w:szCs w:val="24"/>
        </w:rPr>
        <w:t xml:space="preserve"> (далее Положение)</w:t>
      </w:r>
      <w:r w:rsidRPr="00F82D8C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МБОУ «Лицей</w:t>
      </w:r>
      <w:r w:rsidR="00F82320">
        <w:rPr>
          <w:sz w:val="24"/>
          <w:szCs w:val="24"/>
        </w:rPr>
        <w:t xml:space="preserve"> </w:t>
      </w:r>
      <w:r>
        <w:rPr>
          <w:sz w:val="24"/>
          <w:szCs w:val="24"/>
        </w:rPr>
        <w:t>№52»</w:t>
      </w:r>
      <w:r w:rsidR="00F82320">
        <w:rPr>
          <w:sz w:val="24"/>
          <w:szCs w:val="24"/>
        </w:rPr>
        <w:t xml:space="preserve"> 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</w:p>
    <w:p w:rsidR="002A30E0" w:rsidRPr="00F82320" w:rsidRDefault="00F82320" w:rsidP="00F82320">
      <w:pPr>
        <w:pStyle w:val="a5"/>
        <w:numPr>
          <w:ilvl w:val="1"/>
          <w:numId w:val="12"/>
        </w:numPr>
        <w:tabs>
          <w:tab w:val="left" w:pos="1187"/>
        </w:tabs>
        <w:spacing w:before="1"/>
        <w:ind w:right="247" w:firstLine="566"/>
        <w:jc w:val="both"/>
        <w:rPr>
          <w:sz w:val="24"/>
        </w:rPr>
      </w:pPr>
      <w:r w:rsidRPr="00F82320">
        <w:rPr>
          <w:sz w:val="24"/>
        </w:rPr>
        <w:t xml:space="preserve">Положение </w:t>
      </w:r>
      <w:r w:rsidR="00910758" w:rsidRPr="00F82320">
        <w:rPr>
          <w:sz w:val="24"/>
        </w:rPr>
        <w:t>разработано в соответствии с нормативными правовыми</w:t>
      </w:r>
      <w:r w:rsidR="00910758" w:rsidRPr="00F82320">
        <w:rPr>
          <w:spacing w:val="-1"/>
          <w:sz w:val="24"/>
        </w:rPr>
        <w:t xml:space="preserve"> </w:t>
      </w:r>
      <w:r w:rsidR="00910758" w:rsidRPr="00F82320">
        <w:rPr>
          <w:sz w:val="24"/>
        </w:rPr>
        <w:t>документами: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911"/>
        </w:tabs>
        <w:ind w:right="250" w:firstLine="566"/>
        <w:rPr>
          <w:sz w:val="24"/>
        </w:rPr>
      </w:pPr>
      <w:r>
        <w:rPr>
          <w:sz w:val="24"/>
        </w:rPr>
        <w:t>Федеральным законом от 29.12.2012 № 273-ФЗ "Об образовании в Российской Федерации";</w:t>
      </w:r>
    </w:p>
    <w:p w:rsidR="00F82320" w:rsidRDefault="00F82320" w:rsidP="00F82320">
      <w:pPr>
        <w:pStyle w:val="a5"/>
        <w:numPr>
          <w:ilvl w:val="0"/>
          <w:numId w:val="11"/>
        </w:numPr>
        <w:tabs>
          <w:tab w:val="left" w:pos="911"/>
        </w:tabs>
        <w:ind w:right="250" w:firstLine="566"/>
        <w:rPr>
          <w:sz w:val="24"/>
        </w:rPr>
      </w:pPr>
      <w:r>
        <w:rPr>
          <w:sz w:val="24"/>
        </w:rPr>
        <w:t>Федеральным законом от 27.07.2006 № 152-ФЗ "О персональных данных";</w:t>
      </w:r>
    </w:p>
    <w:p w:rsidR="00F82320" w:rsidRDefault="00F82320" w:rsidP="00F82320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23.08.2017 №</w:t>
      </w:r>
      <w:r>
        <w:rPr>
          <w:spacing w:val="-1"/>
          <w:sz w:val="24"/>
        </w:rPr>
        <w:t xml:space="preserve">816 «Об утверждении </w:t>
      </w:r>
      <w:r w:rsidR="006241BF">
        <w:rPr>
          <w:spacing w:val="-1"/>
          <w:sz w:val="24"/>
        </w:rPr>
        <w:t>П</w:t>
      </w:r>
      <w:r>
        <w:rPr>
          <w:spacing w:val="-1"/>
          <w:sz w:val="24"/>
        </w:rPr>
        <w:t>орядка применения организациями</w:t>
      </w:r>
      <w:r w:rsidR="006241BF">
        <w:rPr>
          <w:spacing w:val="-1"/>
          <w:sz w:val="24"/>
        </w:rPr>
        <w:t>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spacing w:val="-1"/>
          <w:sz w:val="24"/>
        </w:rPr>
        <w:t>»</w:t>
      </w:r>
      <w:r>
        <w:rPr>
          <w:sz w:val="24"/>
        </w:rPr>
        <w:t>;</w:t>
      </w:r>
    </w:p>
    <w:p w:rsidR="006241BF" w:rsidRPr="004234F9" w:rsidRDefault="006241BF" w:rsidP="006241BF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>Федеральным государственным  образовательным стандартом начал</w:t>
      </w:r>
      <w:r>
        <w:t xml:space="preserve">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06.10.2009</w:t>
      </w:r>
      <w:r w:rsidR="004234F9">
        <w:t xml:space="preserve"> </w:t>
      </w:r>
      <w:r>
        <w:t xml:space="preserve">№373 (с дополнениями и изменениями от 26 ноября2010г., 22 сентября 2011 г., 18 </w:t>
      </w:r>
      <w:r w:rsidR="004234F9">
        <w:t>декабря 2012 г., 29 декабря 2014 г., 18 мая 2015 г., 31 декабря 2015 г.</w:t>
      </w:r>
      <w:r>
        <w:t>)</w:t>
      </w:r>
      <w:r w:rsidR="004234F9">
        <w:t>;</w:t>
      </w:r>
    </w:p>
    <w:p w:rsidR="004234F9" w:rsidRPr="004234F9" w:rsidRDefault="004234F9" w:rsidP="004234F9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>Федеральным государственным  образовательным стандартом основ</w:t>
      </w:r>
      <w:r>
        <w:t xml:space="preserve">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№413 (с дополнениями и изменениями   29 декабря 2014 г., 31 декабря 2015 г.);</w:t>
      </w:r>
    </w:p>
    <w:p w:rsidR="004234F9" w:rsidRPr="004234F9" w:rsidRDefault="004234F9" w:rsidP="006241BF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>Федеральным государственным  образовательным стандартом среднего</w:t>
      </w:r>
      <w:r>
        <w:t xml:space="preserve">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№1897 (с дополнениями и изменениями   29 декабря 2014 г., 31 декабря 2015 г., 29 июня 2017 г.);</w:t>
      </w:r>
    </w:p>
    <w:p w:rsidR="004234F9" w:rsidRPr="004234F9" w:rsidRDefault="004234F9" w:rsidP="004234F9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 w:rsidRPr="00AD71EF">
        <w:rPr>
          <w:sz w:val="24"/>
          <w:szCs w:val="24"/>
        </w:rPr>
        <w:t>приказом министерства образования и науки Российской Федерации от 30.08.2013г. №1015</w:t>
      </w:r>
      <w:r>
        <w:rPr>
          <w:sz w:val="24"/>
          <w:szCs w:val="24"/>
        </w:rPr>
        <w:t xml:space="preserve"> </w:t>
      </w:r>
      <w:r w:rsidRPr="00AD71EF">
        <w:rPr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</w:t>
      </w:r>
      <w:r>
        <w:rPr>
          <w:sz w:val="24"/>
        </w:rPr>
        <w:t xml:space="preserve"> </w:t>
      </w:r>
      <w:proofErr w:type="gramStart"/>
      <w:r w:rsidRPr="00AD71EF">
        <w:rPr>
          <w:sz w:val="24"/>
          <w:szCs w:val="24"/>
        </w:rPr>
        <w:t>-о</w:t>
      </w:r>
      <w:proofErr w:type="gramEnd"/>
      <w:r w:rsidRPr="00AD71EF">
        <w:rPr>
          <w:sz w:val="24"/>
          <w:szCs w:val="24"/>
        </w:rPr>
        <w:t>бразовательным программам начального общего, основного общего и среднего общего образования»;</w:t>
      </w:r>
    </w:p>
    <w:p w:rsidR="004234F9" w:rsidRPr="00AD71EF" w:rsidRDefault="004234F9" w:rsidP="004234F9">
      <w:pPr>
        <w:pStyle w:val="a3"/>
        <w:ind w:left="257" w:right="108" w:firstLine="0"/>
      </w:pPr>
      <w:r>
        <w:t xml:space="preserve">      </w:t>
      </w:r>
      <w:r w:rsidRPr="00AD71EF">
        <w:t>-</w:t>
      </w:r>
      <w:r>
        <w:t xml:space="preserve"> </w:t>
      </w:r>
      <w:r w:rsidRPr="00AD71EF">
        <w:t>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</w:t>
      </w:r>
      <w:r>
        <w:t>станционных образовательных тех</w:t>
      </w:r>
      <w:r w:rsidRPr="00AD71EF">
        <w:t>нологий при реализации образовательных программ»;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208"/>
        </w:tabs>
        <w:ind w:right="473" w:firstLine="679"/>
        <w:rPr>
          <w:sz w:val="24"/>
          <w:szCs w:val="24"/>
        </w:rPr>
      </w:pPr>
      <w:r w:rsidRPr="00AD71EF">
        <w:rPr>
          <w:sz w:val="24"/>
          <w:szCs w:val="24"/>
        </w:rPr>
        <w:t xml:space="preserve">приказом Министерства просвещения России от 17.03.2020г № 103 </w:t>
      </w:r>
      <w:r w:rsidRPr="00AD71EF">
        <w:rPr>
          <w:spacing w:val="-3"/>
          <w:sz w:val="24"/>
          <w:szCs w:val="24"/>
        </w:rPr>
        <w:t xml:space="preserve">«Об </w:t>
      </w:r>
      <w:r w:rsidRPr="00AD71EF">
        <w:rPr>
          <w:sz w:val="24"/>
          <w:szCs w:val="24"/>
        </w:rPr>
        <w:t>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232"/>
        </w:tabs>
        <w:ind w:right="478" w:firstLine="679"/>
        <w:rPr>
          <w:sz w:val="24"/>
          <w:szCs w:val="24"/>
        </w:rPr>
      </w:pPr>
      <w:proofErr w:type="gramStart"/>
      <w:r w:rsidRPr="00AD71EF">
        <w:rPr>
          <w:sz w:val="24"/>
          <w:szCs w:val="24"/>
        </w:rPr>
        <w:t>приказом Министерства просвещения России от 17.03.2020</w:t>
      </w:r>
      <w:r>
        <w:rPr>
          <w:sz w:val="24"/>
          <w:szCs w:val="24"/>
        </w:rPr>
        <w:t xml:space="preserve"> </w:t>
      </w:r>
      <w:r w:rsidRPr="00AD71EF">
        <w:rPr>
          <w:sz w:val="24"/>
          <w:szCs w:val="24"/>
        </w:rPr>
        <w:t xml:space="preserve">г №104 </w:t>
      </w:r>
      <w:r w:rsidRPr="00AD71EF">
        <w:rPr>
          <w:spacing w:val="-3"/>
          <w:sz w:val="24"/>
          <w:szCs w:val="24"/>
        </w:rPr>
        <w:t xml:space="preserve">«Об </w:t>
      </w:r>
      <w:r w:rsidRPr="00AD71EF">
        <w:rPr>
          <w:sz w:val="24"/>
          <w:szCs w:val="24"/>
        </w:rPr>
        <w:t xml:space="preserve">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Pr="00AD71EF">
        <w:rPr>
          <w:sz w:val="24"/>
          <w:szCs w:val="24"/>
        </w:rPr>
        <w:t>коронавирусной</w:t>
      </w:r>
      <w:proofErr w:type="spellEnd"/>
      <w:r w:rsidRPr="00AD71EF">
        <w:rPr>
          <w:sz w:val="24"/>
          <w:szCs w:val="24"/>
        </w:rPr>
        <w:t xml:space="preserve"> инфекции на территории Российской</w:t>
      </w:r>
      <w:r w:rsidRPr="00AD71EF">
        <w:rPr>
          <w:spacing w:val="-34"/>
          <w:sz w:val="24"/>
          <w:szCs w:val="24"/>
        </w:rPr>
        <w:t xml:space="preserve"> </w:t>
      </w:r>
      <w:r w:rsidRPr="00AD71EF">
        <w:rPr>
          <w:sz w:val="24"/>
          <w:szCs w:val="24"/>
        </w:rPr>
        <w:t>Федерации»;</w:t>
      </w:r>
      <w:proofErr w:type="gramEnd"/>
    </w:p>
    <w:p w:rsidR="004234F9" w:rsidRPr="00AD71EF" w:rsidRDefault="004234F9" w:rsidP="004234F9">
      <w:pPr>
        <w:pStyle w:val="a3"/>
        <w:spacing w:before="1"/>
        <w:ind w:left="257" w:right="469" w:firstLine="679"/>
      </w:pPr>
      <w:r w:rsidRPr="00AD71EF"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 w:rsidRPr="00AD71EF">
        <w:t>СанПин</w:t>
      </w:r>
      <w:proofErr w:type="spellEnd"/>
      <w:r w:rsidRPr="00AD71EF">
        <w:t xml:space="preserve"> 2.4.2.2821-110 «Санитарно- 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AD71EF">
        <w:t>СанПин</w:t>
      </w:r>
      <w:proofErr w:type="spellEnd"/>
      <w:r w:rsidRPr="00AD71EF">
        <w:t xml:space="preserve"> 2.4.2.2821-10);</w:t>
      </w:r>
    </w:p>
    <w:p w:rsidR="005F1CDE" w:rsidRPr="005F1CDE" w:rsidRDefault="005F1CDE" w:rsidP="005F1CDE">
      <w:pPr>
        <w:ind w:left="284"/>
        <w:jc w:val="both"/>
        <w:rPr>
          <w:sz w:val="24"/>
          <w:szCs w:val="24"/>
        </w:rPr>
      </w:pPr>
      <w:r>
        <w:t xml:space="preserve">           </w:t>
      </w:r>
      <w:r w:rsidR="004234F9" w:rsidRPr="00AD71EF">
        <w:t>-</w:t>
      </w:r>
      <w:r w:rsidR="004234F9" w:rsidRPr="005F1CDE">
        <w:rPr>
          <w:sz w:val="24"/>
          <w:szCs w:val="24"/>
        </w:rPr>
        <w:t>методическими рекомендациями Министерства образования и науки</w:t>
      </w:r>
      <w:r w:rsidR="004234F9" w:rsidRPr="00AD71EF">
        <w:t xml:space="preserve"> </w:t>
      </w:r>
      <w:r>
        <w:t xml:space="preserve"> </w:t>
      </w:r>
      <w:r w:rsidR="004234F9" w:rsidRPr="00AD71EF">
        <w:t>Республики</w:t>
      </w:r>
      <w:r>
        <w:t xml:space="preserve"> Дагестан</w:t>
      </w:r>
      <w:r w:rsidR="004234F9" w:rsidRPr="00AD71EF">
        <w:t xml:space="preserve"> </w:t>
      </w:r>
      <w:r>
        <w:t xml:space="preserve"> «</w:t>
      </w:r>
      <w:r>
        <w:rPr>
          <w:sz w:val="24"/>
          <w:szCs w:val="24"/>
        </w:rPr>
        <w:t xml:space="preserve">Методические рекомендации </w:t>
      </w:r>
      <w:r w:rsidRPr="005F1CDE">
        <w:rPr>
          <w:sz w:val="24"/>
          <w:szCs w:val="24"/>
        </w:rPr>
        <w:t>по реализации образовательн</w:t>
      </w:r>
      <w:r>
        <w:rPr>
          <w:sz w:val="24"/>
          <w:szCs w:val="24"/>
        </w:rPr>
        <w:t xml:space="preserve">ых программ начального общего, </w:t>
      </w:r>
      <w:r w:rsidRPr="005F1CDE">
        <w:rPr>
          <w:sz w:val="24"/>
          <w:szCs w:val="24"/>
        </w:rPr>
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</w:t>
      </w:r>
      <w:r>
        <w:rPr>
          <w:sz w:val="24"/>
          <w:szCs w:val="24"/>
        </w:rPr>
        <w:t xml:space="preserve">менением электронного обучения </w:t>
      </w:r>
      <w:r w:rsidRPr="005F1CDE">
        <w:rPr>
          <w:sz w:val="24"/>
          <w:szCs w:val="24"/>
        </w:rPr>
        <w:t>и дистанционных образовательных технологий</w:t>
      </w:r>
      <w:r>
        <w:rPr>
          <w:sz w:val="24"/>
          <w:szCs w:val="24"/>
        </w:rPr>
        <w:t>»;</w:t>
      </w:r>
    </w:p>
    <w:p w:rsidR="004234F9" w:rsidRPr="00AD71EF" w:rsidRDefault="004234F9" w:rsidP="004234F9">
      <w:pPr>
        <w:pStyle w:val="a3"/>
        <w:ind w:left="257" w:right="471" w:firstLine="679"/>
      </w:pPr>
      <w:r w:rsidRPr="00AD71EF">
        <w:lastRenderedPageBreak/>
        <w:t xml:space="preserve">-проектам нормативных правовых актов Правительства РФ от 07 мая 2020 года № 3853п-П14 </w:t>
      </w:r>
      <w:r w:rsidRPr="00AD71EF">
        <w:rPr>
          <w:spacing w:val="-4"/>
        </w:rPr>
        <w:t>«О</w:t>
      </w:r>
      <w:r w:rsidRPr="00AD71EF">
        <w:rPr>
          <w:spacing w:val="52"/>
        </w:rPr>
        <w:t xml:space="preserve"> </w:t>
      </w:r>
      <w:r w:rsidRPr="00AD71EF">
        <w:t xml:space="preserve">внесении изменений в отдельные законодательные акты РФ в целях принятия неотложных мер, направленных на обеспечение устойчивого </w:t>
      </w:r>
      <w:proofErr w:type="gramStart"/>
      <w:r w:rsidRPr="00AD71EF">
        <w:t>развития экономии предотвращения последствий распространения новой</w:t>
      </w:r>
      <w:proofErr w:type="gramEnd"/>
      <w:r w:rsidRPr="00AD71EF">
        <w:t xml:space="preserve"> </w:t>
      </w:r>
      <w:proofErr w:type="spellStart"/>
      <w:r w:rsidRPr="00AD71EF">
        <w:t>коронавирусной</w:t>
      </w:r>
      <w:proofErr w:type="spellEnd"/>
      <w:r w:rsidRPr="00AD71EF">
        <w:t xml:space="preserve"> инфекции»</w:t>
      </w:r>
      <w:r w:rsidR="005F1CDE">
        <w:t>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107"/>
        </w:tabs>
        <w:spacing w:before="1" w:line="318" w:lineRule="exact"/>
        <w:ind w:left="1106" w:hanging="171"/>
        <w:rPr>
          <w:sz w:val="24"/>
          <w:szCs w:val="24"/>
        </w:rPr>
      </w:pPr>
      <w:r w:rsidRPr="00AD71EF">
        <w:rPr>
          <w:sz w:val="24"/>
          <w:szCs w:val="24"/>
        </w:rPr>
        <w:t>Уставом МБОУ «</w:t>
      </w:r>
      <w:r>
        <w:rPr>
          <w:sz w:val="24"/>
          <w:szCs w:val="24"/>
        </w:rPr>
        <w:t>Лицей №2</w:t>
      </w:r>
      <w:r w:rsidRPr="00AD71EF">
        <w:rPr>
          <w:sz w:val="24"/>
          <w:szCs w:val="24"/>
        </w:rPr>
        <w:t>»;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107"/>
        </w:tabs>
        <w:spacing w:line="313" w:lineRule="exact"/>
        <w:ind w:left="1106" w:hanging="171"/>
        <w:rPr>
          <w:sz w:val="24"/>
          <w:szCs w:val="24"/>
        </w:rPr>
      </w:pPr>
      <w:r w:rsidRPr="00AD71EF">
        <w:rPr>
          <w:sz w:val="24"/>
          <w:szCs w:val="24"/>
        </w:rPr>
        <w:t>Положением</w:t>
      </w:r>
      <w:r w:rsidRPr="00AD71EF">
        <w:rPr>
          <w:spacing w:val="25"/>
          <w:sz w:val="24"/>
          <w:szCs w:val="24"/>
        </w:rPr>
        <w:t xml:space="preserve"> </w:t>
      </w:r>
      <w:r w:rsidRPr="00AD71EF">
        <w:rPr>
          <w:sz w:val="24"/>
          <w:szCs w:val="24"/>
        </w:rPr>
        <w:t>о</w:t>
      </w:r>
      <w:r w:rsidRPr="00AD71EF">
        <w:rPr>
          <w:spacing w:val="25"/>
          <w:sz w:val="24"/>
          <w:szCs w:val="24"/>
        </w:rPr>
        <w:t xml:space="preserve"> </w:t>
      </w:r>
      <w:r w:rsidRPr="00AD71EF">
        <w:rPr>
          <w:sz w:val="24"/>
          <w:szCs w:val="24"/>
        </w:rPr>
        <w:t>критериях</w:t>
      </w:r>
      <w:r w:rsidRPr="00AD71EF">
        <w:rPr>
          <w:spacing w:val="28"/>
          <w:sz w:val="24"/>
          <w:szCs w:val="24"/>
        </w:rPr>
        <w:t xml:space="preserve"> </w:t>
      </w:r>
      <w:r w:rsidRPr="00AD71EF">
        <w:rPr>
          <w:sz w:val="24"/>
          <w:szCs w:val="24"/>
        </w:rPr>
        <w:t>оценивания</w:t>
      </w:r>
      <w:r w:rsidRPr="00AD71EF">
        <w:rPr>
          <w:spacing w:val="24"/>
          <w:sz w:val="24"/>
          <w:szCs w:val="24"/>
        </w:rPr>
        <w:t xml:space="preserve"> </w:t>
      </w:r>
      <w:r w:rsidRPr="00AD71EF">
        <w:rPr>
          <w:sz w:val="24"/>
          <w:szCs w:val="24"/>
        </w:rPr>
        <w:t>предметных</w:t>
      </w:r>
      <w:r w:rsidRPr="00AD71EF">
        <w:rPr>
          <w:spacing w:val="25"/>
          <w:sz w:val="24"/>
          <w:szCs w:val="24"/>
        </w:rPr>
        <w:t xml:space="preserve"> </w:t>
      </w:r>
      <w:r w:rsidRPr="00AD71EF">
        <w:rPr>
          <w:sz w:val="24"/>
          <w:szCs w:val="24"/>
        </w:rPr>
        <w:t>достижений</w:t>
      </w:r>
      <w:r w:rsidRPr="00AD71EF">
        <w:rPr>
          <w:spacing w:val="26"/>
          <w:sz w:val="24"/>
          <w:szCs w:val="24"/>
        </w:rPr>
        <w:t xml:space="preserve"> </w:t>
      </w:r>
      <w:r w:rsidRPr="00AD71EF">
        <w:rPr>
          <w:sz w:val="24"/>
          <w:szCs w:val="24"/>
        </w:rPr>
        <w:t>обучающихся</w:t>
      </w:r>
      <w:r w:rsidRPr="00AD71EF">
        <w:rPr>
          <w:spacing w:val="26"/>
          <w:sz w:val="24"/>
          <w:szCs w:val="24"/>
        </w:rPr>
        <w:t xml:space="preserve"> </w:t>
      </w:r>
      <w:r w:rsidRPr="00AD71EF">
        <w:rPr>
          <w:sz w:val="24"/>
          <w:szCs w:val="24"/>
        </w:rPr>
        <w:t>МБОУ</w:t>
      </w:r>
    </w:p>
    <w:p w:rsidR="004234F9" w:rsidRPr="00AD71EF" w:rsidRDefault="004234F9" w:rsidP="004234F9">
      <w:pPr>
        <w:pStyle w:val="a3"/>
        <w:spacing w:line="270" w:lineRule="exact"/>
        <w:ind w:left="257"/>
      </w:pPr>
      <w:r>
        <w:t xml:space="preserve"> </w:t>
      </w:r>
      <w:r w:rsidRPr="00AD71EF">
        <w:t>«</w:t>
      </w:r>
      <w:r>
        <w:t>Лицей №2</w:t>
      </w:r>
      <w:r w:rsidRPr="00AD71EF">
        <w:t>»;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107"/>
        </w:tabs>
        <w:spacing w:before="10" w:line="232" w:lineRule="auto"/>
        <w:ind w:right="113" w:firstLine="679"/>
        <w:rPr>
          <w:sz w:val="24"/>
          <w:szCs w:val="24"/>
        </w:rPr>
      </w:pPr>
      <w:r w:rsidRPr="00AD71EF">
        <w:rPr>
          <w:sz w:val="24"/>
          <w:szCs w:val="24"/>
        </w:rPr>
        <w:t>Положение</w:t>
      </w:r>
      <w:r>
        <w:rPr>
          <w:sz w:val="24"/>
          <w:szCs w:val="24"/>
        </w:rPr>
        <w:t>м</w:t>
      </w:r>
      <w:r w:rsidRPr="00AD71EF">
        <w:rPr>
          <w:sz w:val="24"/>
          <w:szCs w:val="24"/>
        </w:rPr>
        <w:t xml:space="preserve"> о содержании, формах и порядке проведения промежуточной аттестации обучающихся 1-10 классов в МБОУ</w:t>
      </w:r>
      <w:r>
        <w:rPr>
          <w:sz w:val="24"/>
          <w:szCs w:val="24"/>
        </w:rPr>
        <w:t xml:space="preserve"> </w:t>
      </w:r>
      <w:r w:rsidRPr="00AD71EF">
        <w:rPr>
          <w:sz w:val="24"/>
          <w:szCs w:val="24"/>
        </w:rPr>
        <w:t>«</w:t>
      </w:r>
      <w:r>
        <w:rPr>
          <w:sz w:val="24"/>
          <w:szCs w:val="24"/>
        </w:rPr>
        <w:t>Лицей №2</w:t>
      </w:r>
      <w:r w:rsidRPr="00AD71EF">
        <w:rPr>
          <w:sz w:val="24"/>
          <w:szCs w:val="24"/>
        </w:rPr>
        <w:t>»;</w:t>
      </w:r>
    </w:p>
    <w:p w:rsidR="004234F9" w:rsidRPr="00AD71EF" w:rsidRDefault="004234F9" w:rsidP="004234F9">
      <w:pPr>
        <w:pStyle w:val="a3"/>
        <w:spacing w:before="6"/>
        <w:ind w:left="0"/>
        <w:jc w:val="left"/>
      </w:pPr>
    </w:p>
    <w:p w:rsidR="004234F9" w:rsidRPr="00AD71EF" w:rsidRDefault="004234F9" w:rsidP="004234F9">
      <w:pPr>
        <w:pStyle w:val="Heading1"/>
        <w:numPr>
          <w:ilvl w:val="1"/>
          <w:numId w:val="19"/>
        </w:numPr>
        <w:tabs>
          <w:tab w:val="left" w:pos="2396"/>
        </w:tabs>
        <w:ind w:hanging="241"/>
        <w:jc w:val="left"/>
      </w:pPr>
      <w:r w:rsidRPr="00AD71EF">
        <w:t>ПОРЯДОК ОСУЩЕСТВЛЕНИЯ ТЕКУЩЕГО</w:t>
      </w:r>
      <w:r w:rsidRPr="00AD71EF">
        <w:rPr>
          <w:spacing w:val="-5"/>
        </w:rPr>
        <w:t xml:space="preserve"> </w:t>
      </w:r>
      <w:r w:rsidRPr="00AD71EF">
        <w:t>КОНТРОЛЯ</w:t>
      </w:r>
    </w:p>
    <w:p w:rsidR="004234F9" w:rsidRPr="00AD71EF" w:rsidRDefault="004234F9" w:rsidP="004234F9">
      <w:pPr>
        <w:pStyle w:val="a3"/>
        <w:spacing w:before="7"/>
        <w:ind w:left="0"/>
        <w:jc w:val="left"/>
        <w:rPr>
          <w:b/>
        </w:rPr>
      </w:pPr>
    </w:p>
    <w:p w:rsidR="004234F9" w:rsidRPr="00AD71EF" w:rsidRDefault="004234F9" w:rsidP="004234F9">
      <w:pPr>
        <w:pStyle w:val="a3"/>
        <w:ind w:right="470" w:firstLine="425"/>
      </w:pPr>
      <w:r w:rsidRPr="00AD71EF">
        <w:t xml:space="preserve">2.1. </w:t>
      </w:r>
      <w:proofErr w:type="gramStart"/>
      <w:r w:rsidRPr="00AD71EF">
        <w:t>Текущий контроль успеваемости учащегося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4234F9" w:rsidRPr="00AD71EF" w:rsidRDefault="004234F9" w:rsidP="004234F9">
      <w:pPr>
        <w:pStyle w:val="a3"/>
        <w:ind w:right="671" w:firstLine="425"/>
      </w:pPr>
      <w:r w:rsidRPr="00AD71EF"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AD71EF">
        <w:t>предусмотренными</w:t>
      </w:r>
      <w:proofErr w:type="gramEnd"/>
      <w:r w:rsidRPr="00AD71EF">
        <w:t xml:space="preserve">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4234F9" w:rsidRPr="00AD71EF" w:rsidRDefault="004234F9" w:rsidP="004234F9">
      <w:pPr>
        <w:pStyle w:val="a3"/>
        <w:spacing w:line="274" w:lineRule="exact"/>
        <w:ind w:left="540"/>
      </w:pPr>
      <w:r w:rsidRPr="00AD71EF">
        <w:t>2.2 Формами текущего контроля являются: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письменный ответ</w:t>
      </w:r>
      <w:r w:rsidRPr="002D33C4">
        <w:rPr>
          <w:spacing w:val="-1"/>
          <w:sz w:val="24"/>
          <w:szCs w:val="24"/>
        </w:rPr>
        <w:t xml:space="preserve"> </w:t>
      </w:r>
      <w:proofErr w:type="gramStart"/>
      <w:r w:rsidRPr="002D33C4">
        <w:rPr>
          <w:sz w:val="24"/>
          <w:szCs w:val="24"/>
        </w:rPr>
        <w:t>обучающегося</w:t>
      </w:r>
      <w:proofErr w:type="gramEnd"/>
      <w:r w:rsidRPr="002D33C4">
        <w:rPr>
          <w:sz w:val="24"/>
          <w:szCs w:val="24"/>
        </w:rPr>
        <w:t>;</w:t>
      </w:r>
    </w:p>
    <w:p w:rsidR="004234F9" w:rsidRDefault="002D33C4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самостоятельная, практическая </w:t>
      </w:r>
      <w:r w:rsidR="004234F9" w:rsidRPr="002D33C4">
        <w:rPr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 w:rsidR="004234F9" w:rsidRPr="002D33C4">
        <w:rPr>
          <w:sz w:val="24"/>
          <w:szCs w:val="24"/>
        </w:rPr>
        <w:t>лабораторная</w:t>
      </w:r>
      <w:r w:rsidR="004234F9" w:rsidRPr="002D33C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="004234F9" w:rsidRPr="002D33C4">
        <w:rPr>
          <w:spacing w:val="-7"/>
          <w:sz w:val="24"/>
          <w:szCs w:val="24"/>
        </w:rPr>
        <w:t>(в</w:t>
      </w:r>
      <w:r>
        <w:rPr>
          <w:spacing w:val="-7"/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>домашних</w:t>
      </w:r>
      <w:r w:rsidR="004234F9" w:rsidRPr="002D33C4">
        <w:rPr>
          <w:spacing w:val="3"/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>условиях);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контрольная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работа;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тест;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сообщение;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реферат;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презентация, творческая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работа;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эссе;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proofErr w:type="spellStart"/>
      <w:r w:rsidRPr="002D33C4">
        <w:rPr>
          <w:sz w:val="24"/>
          <w:szCs w:val="24"/>
        </w:rPr>
        <w:t>метапредметный</w:t>
      </w:r>
      <w:proofErr w:type="spellEnd"/>
      <w:r w:rsidRPr="002D33C4">
        <w:rPr>
          <w:sz w:val="24"/>
          <w:szCs w:val="24"/>
        </w:rPr>
        <w:t xml:space="preserve"> творческий, поисковый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проект;</w:t>
      </w:r>
    </w:p>
    <w:p w:rsidR="004234F9" w:rsidRPr="002D33C4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работа с атласами и контурными картами и</w:t>
      </w:r>
      <w:r w:rsidRPr="002D33C4">
        <w:rPr>
          <w:spacing w:val="-4"/>
          <w:sz w:val="24"/>
          <w:szCs w:val="24"/>
        </w:rPr>
        <w:t xml:space="preserve"> </w:t>
      </w:r>
      <w:r w:rsidRPr="002D33C4">
        <w:rPr>
          <w:sz w:val="24"/>
          <w:szCs w:val="24"/>
        </w:rPr>
        <w:t>т.п.</w:t>
      </w:r>
    </w:p>
    <w:p w:rsidR="004234F9" w:rsidRPr="00AD71EF" w:rsidRDefault="002D33C4" w:rsidP="002D33C4">
      <w:pPr>
        <w:pStyle w:val="a5"/>
        <w:numPr>
          <w:ilvl w:val="1"/>
          <w:numId w:val="17"/>
        </w:numPr>
        <w:tabs>
          <w:tab w:val="left" w:pos="1251"/>
        </w:tabs>
        <w:ind w:right="85" w:hanging="4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34F9" w:rsidRPr="00AD71EF">
        <w:rPr>
          <w:sz w:val="24"/>
          <w:szCs w:val="24"/>
        </w:rPr>
        <w:t>Выбор форм текущего контроля осуществляется учителем дифференцированно с учетом возможностей обучающихся, содержания учебного материала в соответствии с календарно-тематическим планированием, используемых образовательных дистанционных технологий.</w:t>
      </w:r>
    </w:p>
    <w:p w:rsidR="004234F9" w:rsidRPr="002D33C4" w:rsidRDefault="002D33C4" w:rsidP="002D33C4">
      <w:pPr>
        <w:pStyle w:val="a5"/>
        <w:numPr>
          <w:ilvl w:val="1"/>
          <w:numId w:val="17"/>
        </w:numPr>
        <w:tabs>
          <w:tab w:val="left" w:pos="1393"/>
        </w:tabs>
        <w:ind w:right="85" w:hanging="4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34F9" w:rsidRPr="00AD71EF">
        <w:rPr>
          <w:sz w:val="24"/>
          <w:szCs w:val="24"/>
        </w:rPr>
        <w:t>Периодичность текущего контроля устанавливается учителем дифференцированно с учетом календарно-тематического планирования, предусмотренного основной образовательной программой, но не реже одного раза в неделю у каждого обучающегося.</w:t>
      </w:r>
      <w:r>
        <w:rPr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 xml:space="preserve">Отметки, поставленные в ходе текущего контроля, переносятся в </w:t>
      </w:r>
      <w:r w:rsidRPr="002D33C4">
        <w:rPr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 xml:space="preserve"> журнал</w:t>
      </w:r>
      <w:r w:rsidRPr="002D33C4">
        <w:rPr>
          <w:sz w:val="24"/>
          <w:szCs w:val="24"/>
        </w:rPr>
        <w:t xml:space="preserve"> класса</w:t>
      </w:r>
      <w:r w:rsidR="004234F9" w:rsidRPr="002D33C4">
        <w:rPr>
          <w:sz w:val="24"/>
          <w:szCs w:val="24"/>
        </w:rPr>
        <w:t>.</w:t>
      </w:r>
    </w:p>
    <w:p w:rsidR="004234F9" w:rsidRPr="00AD71EF" w:rsidRDefault="002D33C4" w:rsidP="004234F9">
      <w:pPr>
        <w:pStyle w:val="a5"/>
        <w:numPr>
          <w:ilvl w:val="1"/>
          <w:numId w:val="17"/>
        </w:numPr>
        <w:tabs>
          <w:tab w:val="left" w:pos="1393"/>
        </w:tabs>
        <w:ind w:right="106" w:hanging="42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34F9" w:rsidRPr="00AD71EF">
        <w:rPr>
          <w:sz w:val="24"/>
          <w:szCs w:val="24"/>
        </w:rPr>
        <w:t xml:space="preserve">В соответствии с Методическими рекомендациями Министерства </w:t>
      </w:r>
      <w:r>
        <w:rPr>
          <w:sz w:val="24"/>
          <w:szCs w:val="24"/>
        </w:rPr>
        <w:t xml:space="preserve">просвещения </w:t>
      </w:r>
      <w:r w:rsidR="004234F9" w:rsidRPr="00AD71EF">
        <w:rPr>
          <w:sz w:val="24"/>
          <w:szCs w:val="24"/>
        </w:rPr>
        <w:t>Р</w:t>
      </w:r>
      <w:r>
        <w:rPr>
          <w:sz w:val="24"/>
          <w:szCs w:val="24"/>
        </w:rPr>
        <w:t>Ф</w:t>
      </w:r>
      <w:r w:rsidR="004234F9" w:rsidRPr="00AD71EF">
        <w:rPr>
          <w:sz w:val="24"/>
          <w:szCs w:val="24"/>
        </w:rPr>
        <w:t xml:space="preserve"> «Об организации обучения в условиях режима повышенной готовности в апреле-мае 2020 года» в 2019/2020 учебном</w:t>
      </w:r>
      <w:r w:rsidR="004234F9" w:rsidRPr="00AD71EF">
        <w:rPr>
          <w:spacing w:val="-11"/>
          <w:sz w:val="24"/>
          <w:szCs w:val="24"/>
        </w:rPr>
        <w:t xml:space="preserve"> </w:t>
      </w:r>
      <w:r w:rsidR="004234F9" w:rsidRPr="00AD71EF">
        <w:rPr>
          <w:sz w:val="24"/>
          <w:szCs w:val="24"/>
        </w:rPr>
        <w:t>году</w:t>
      </w:r>
    </w:p>
    <w:p w:rsidR="004234F9" w:rsidRPr="00AD71EF" w:rsidRDefault="004234F9" w:rsidP="004234F9">
      <w:pPr>
        <w:pStyle w:val="a5"/>
        <w:numPr>
          <w:ilvl w:val="0"/>
          <w:numId w:val="16"/>
        </w:numPr>
        <w:tabs>
          <w:tab w:val="left" w:pos="320"/>
        </w:tabs>
        <w:ind w:right="104" w:firstLine="60"/>
        <w:rPr>
          <w:sz w:val="24"/>
          <w:szCs w:val="24"/>
        </w:rPr>
      </w:pPr>
      <w:r w:rsidRPr="00AD71EF">
        <w:rPr>
          <w:sz w:val="24"/>
          <w:szCs w:val="24"/>
        </w:rPr>
        <w:t>для учащихся 1 класса промежуточная аттестация будет проходить в дистанционном формате в формах, которые не предполагают выставление отметок: листы наблюдения, графики, таблицы и др.</w:t>
      </w:r>
    </w:p>
    <w:p w:rsidR="004234F9" w:rsidRPr="00AD71EF" w:rsidRDefault="004234F9" w:rsidP="004234F9">
      <w:pPr>
        <w:pStyle w:val="a5"/>
        <w:numPr>
          <w:ilvl w:val="0"/>
          <w:numId w:val="16"/>
        </w:numPr>
        <w:tabs>
          <w:tab w:val="left" w:pos="378"/>
        </w:tabs>
        <w:ind w:right="107" w:firstLine="0"/>
        <w:rPr>
          <w:sz w:val="24"/>
          <w:szCs w:val="24"/>
        </w:rPr>
      </w:pPr>
      <w:r w:rsidRPr="00AD71EF">
        <w:rPr>
          <w:sz w:val="24"/>
          <w:szCs w:val="24"/>
        </w:rPr>
        <w:t>для учащихся 2-8,10 классов промежуточная аттестация будет проходить в дистанционном формате. В период дистанционного обучения оценки за промежуточную аттестацию будут выставляться как среднеарифметическая оценка за 1,2,3 четверть по предметам, заявленным в учебном плане</w:t>
      </w:r>
      <w:r w:rsidR="002D33C4">
        <w:rPr>
          <w:sz w:val="24"/>
          <w:szCs w:val="24"/>
        </w:rPr>
        <w:t xml:space="preserve"> с учетом дистанционного периода.</w:t>
      </w:r>
      <w:r w:rsidR="005F1CDE">
        <w:rPr>
          <w:sz w:val="24"/>
          <w:szCs w:val="24"/>
        </w:rPr>
        <w:t xml:space="preserve"> Соответствующее решение принято</w:t>
      </w:r>
      <w:r w:rsidRPr="00AD71EF">
        <w:rPr>
          <w:sz w:val="24"/>
          <w:szCs w:val="24"/>
        </w:rPr>
        <w:t xml:space="preserve"> на педагогическом совете (в дистанционном формате). </w:t>
      </w:r>
      <w:r w:rsidR="005F1CDE">
        <w:rPr>
          <w:sz w:val="24"/>
          <w:szCs w:val="24"/>
        </w:rPr>
        <w:t xml:space="preserve"> </w:t>
      </w:r>
    </w:p>
    <w:p w:rsidR="004234F9" w:rsidRPr="00AD71EF" w:rsidRDefault="005F1CDE" w:rsidP="005F1CDE">
      <w:pPr>
        <w:pStyle w:val="a5"/>
        <w:numPr>
          <w:ilvl w:val="1"/>
          <w:numId w:val="17"/>
        </w:numPr>
        <w:tabs>
          <w:tab w:val="left" w:pos="1393"/>
        </w:tabs>
        <w:ind w:right="107" w:hanging="42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34F9" w:rsidRPr="00AD71EF">
        <w:rPr>
          <w:sz w:val="24"/>
          <w:szCs w:val="24"/>
        </w:rPr>
        <w:t xml:space="preserve">Согласно Проектам нормативных правовых актов Правительства РФ от 07 мая 2020 года № 3853п-П14 </w:t>
      </w:r>
      <w:r w:rsidR="004234F9" w:rsidRPr="00AD71EF">
        <w:rPr>
          <w:spacing w:val="-3"/>
          <w:sz w:val="24"/>
          <w:szCs w:val="24"/>
        </w:rPr>
        <w:t xml:space="preserve">«О </w:t>
      </w:r>
      <w:r w:rsidR="004234F9" w:rsidRPr="00AD71EF">
        <w:rPr>
          <w:sz w:val="24"/>
          <w:szCs w:val="24"/>
        </w:rPr>
        <w:t xml:space="preserve">внесении изменений в отдельные законодательные акты РФ в целях </w:t>
      </w:r>
      <w:r w:rsidR="004234F9" w:rsidRPr="00AD71EF">
        <w:rPr>
          <w:sz w:val="24"/>
          <w:szCs w:val="24"/>
        </w:rPr>
        <w:lastRenderedPageBreak/>
        <w:t xml:space="preserve">принятия неотложных мер, направленных на обеспечение устойчивого </w:t>
      </w:r>
      <w:proofErr w:type="gramStart"/>
      <w:r w:rsidR="004234F9" w:rsidRPr="00AD71EF">
        <w:rPr>
          <w:sz w:val="24"/>
          <w:szCs w:val="24"/>
        </w:rPr>
        <w:t>развития экономии предотвращения последствий распространения новой</w:t>
      </w:r>
      <w:proofErr w:type="gramEnd"/>
      <w:r w:rsidR="004234F9" w:rsidRPr="00AD71EF">
        <w:rPr>
          <w:sz w:val="24"/>
          <w:szCs w:val="24"/>
        </w:rPr>
        <w:t xml:space="preserve"> </w:t>
      </w:r>
      <w:proofErr w:type="spellStart"/>
      <w:r w:rsidR="004234F9" w:rsidRPr="00AD71EF">
        <w:rPr>
          <w:sz w:val="24"/>
          <w:szCs w:val="24"/>
        </w:rPr>
        <w:t>коронавирусной</w:t>
      </w:r>
      <w:proofErr w:type="spellEnd"/>
      <w:r w:rsidR="004234F9" w:rsidRPr="00AD71EF">
        <w:rPr>
          <w:sz w:val="24"/>
          <w:szCs w:val="24"/>
        </w:rPr>
        <w:t xml:space="preserve"> инфекции» ГИА по образовательным программам ООО</w:t>
      </w:r>
      <w:r w:rsidR="004234F9" w:rsidRPr="00AD71EF">
        <w:rPr>
          <w:spacing w:val="-3"/>
          <w:sz w:val="24"/>
          <w:szCs w:val="24"/>
        </w:rPr>
        <w:t xml:space="preserve"> </w:t>
      </w:r>
      <w:r w:rsidR="004234F9" w:rsidRPr="00AD71EF">
        <w:rPr>
          <w:sz w:val="24"/>
          <w:szCs w:val="24"/>
        </w:rPr>
        <w:t>(ГИА-9)</w:t>
      </w:r>
    </w:p>
    <w:p w:rsidR="004234F9" w:rsidRPr="00AD71EF" w:rsidRDefault="004234F9" w:rsidP="004234F9">
      <w:pPr>
        <w:pStyle w:val="a5"/>
        <w:numPr>
          <w:ilvl w:val="0"/>
          <w:numId w:val="15"/>
        </w:numPr>
        <w:tabs>
          <w:tab w:val="left" w:pos="289"/>
        </w:tabs>
        <w:ind w:right="102" w:firstLine="0"/>
        <w:rPr>
          <w:sz w:val="24"/>
          <w:szCs w:val="24"/>
        </w:rPr>
      </w:pPr>
      <w:r w:rsidRPr="00AD71EF">
        <w:rPr>
          <w:sz w:val="24"/>
          <w:szCs w:val="24"/>
        </w:rPr>
        <w:t>для учащихся 9 класса в форме основного государственного экзамена в 2019-2020 учебном году не проводится. За результаты ГИА-9 признаются результаты промежуточной аттестации</w:t>
      </w:r>
      <w:r w:rsidRPr="00AD71EF">
        <w:rPr>
          <w:spacing w:val="-13"/>
          <w:sz w:val="24"/>
          <w:szCs w:val="24"/>
        </w:rPr>
        <w:t xml:space="preserve"> </w:t>
      </w:r>
      <w:proofErr w:type="gramStart"/>
      <w:r w:rsidRPr="00AD71EF">
        <w:rPr>
          <w:sz w:val="24"/>
          <w:szCs w:val="24"/>
        </w:rPr>
        <w:t>за</w:t>
      </w:r>
      <w:proofErr w:type="gramEnd"/>
    </w:p>
    <w:p w:rsidR="004234F9" w:rsidRPr="00AD71EF" w:rsidRDefault="004234F9" w:rsidP="008809E3">
      <w:pPr>
        <w:pStyle w:val="a3"/>
        <w:ind w:right="106" w:firstLine="0"/>
      </w:pPr>
      <w:r w:rsidRPr="00AD71EF">
        <w:t>9 класс по 2 обязательным учебным предметам (русский язык, математика) и 2 учебным предметам по выбору. Оценки за аттестационные работы выставить в графе Промежуточная аттестация и учитывать при выставлении итоговых отметок. В качестве промежуточной аттестации провести контрольные работы в дистанционном формате по 4 предметам.</w:t>
      </w:r>
    </w:p>
    <w:p w:rsidR="004234F9" w:rsidRPr="00AD71EF" w:rsidRDefault="004234F9" w:rsidP="004234F9">
      <w:pPr>
        <w:pStyle w:val="a5"/>
        <w:numPr>
          <w:ilvl w:val="0"/>
          <w:numId w:val="15"/>
        </w:numPr>
        <w:tabs>
          <w:tab w:val="left" w:pos="366"/>
        </w:tabs>
        <w:ind w:right="103" w:firstLine="0"/>
        <w:rPr>
          <w:sz w:val="24"/>
          <w:szCs w:val="24"/>
        </w:rPr>
      </w:pPr>
      <w:r w:rsidRPr="00AD71EF">
        <w:rPr>
          <w:sz w:val="24"/>
          <w:szCs w:val="24"/>
        </w:rPr>
        <w:t xml:space="preserve">ГИА для учащихся 11 класса приравнивается промежуточной аттестации «признание результатов промежуточной аттестации в качестве результатов государственной итоговой аттестации обучающихся, заканчивающих освоение образовательных программ основного общего и среднего общего образования». В качестве промежуточной аттестации провести контрольные работы в дистанционном формате по 2 предметам (русский язык и математика). Оценки за аттестационные работы выставить в графе Промежуточная аттестация. При выставлении годовой оценки оценку за промежуточную аттестацию </w:t>
      </w:r>
      <w:r w:rsidRPr="00AD71EF">
        <w:rPr>
          <w:spacing w:val="4"/>
          <w:sz w:val="24"/>
          <w:szCs w:val="24"/>
        </w:rPr>
        <w:t>не</w:t>
      </w:r>
      <w:r w:rsidRPr="00AD71EF">
        <w:rPr>
          <w:spacing w:val="-15"/>
          <w:sz w:val="24"/>
          <w:szCs w:val="24"/>
        </w:rPr>
        <w:t xml:space="preserve"> </w:t>
      </w:r>
      <w:r w:rsidRPr="00AD71EF">
        <w:rPr>
          <w:sz w:val="24"/>
          <w:szCs w:val="24"/>
        </w:rPr>
        <w:t>учитываем.</w:t>
      </w:r>
    </w:p>
    <w:p w:rsidR="004234F9" w:rsidRDefault="004234F9" w:rsidP="004234F9">
      <w:pPr>
        <w:spacing w:line="318" w:lineRule="exact"/>
        <w:rPr>
          <w:sz w:val="24"/>
          <w:szCs w:val="24"/>
        </w:rPr>
      </w:pPr>
    </w:p>
    <w:p w:rsidR="008809E3" w:rsidRPr="00AD71EF" w:rsidRDefault="008809E3" w:rsidP="008809E3">
      <w:pPr>
        <w:pStyle w:val="Heading1"/>
        <w:numPr>
          <w:ilvl w:val="1"/>
          <w:numId w:val="19"/>
        </w:numPr>
        <w:tabs>
          <w:tab w:val="left" w:pos="2704"/>
        </w:tabs>
        <w:jc w:val="left"/>
      </w:pPr>
      <w:r w:rsidRPr="00AD71EF">
        <w:t>СИСТЕМА ОЦЕНИВАНИЯ</w:t>
      </w:r>
      <w:r w:rsidRPr="00AD71EF">
        <w:rPr>
          <w:spacing w:val="-3"/>
        </w:rPr>
        <w:t xml:space="preserve"> </w:t>
      </w:r>
      <w:proofErr w:type="gramStart"/>
      <w:r w:rsidRPr="00AD71EF">
        <w:t>ОБУЧАЮЩИХСЯ</w:t>
      </w:r>
      <w:proofErr w:type="gramEnd"/>
    </w:p>
    <w:p w:rsidR="008809E3" w:rsidRPr="00AD71EF" w:rsidRDefault="008809E3" w:rsidP="008809E3">
      <w:pPr>
        <w:pStyle w:val="a3"/>
        <w:spacing w:before="6"/>
        <w:ind w:left="0"/>
        <w:jc w:val="left"/>
        <w:rPr>
          <w:b/>
        </w:rPr>
      </w:pPr>
    </w:p>
    <w:p w:rsidR="002D33C4" w:rsidRPr="00AD71EF" w:rsidRDefault="008809E3" w:rsidP="002D33C4">
      <w:pPr>
        <w:pStyle w:val="a3"/>
        <w:spacing w:before="60"/>
        <w:ind w:right="113"/>
      </w:pPr>
      <w:r w:rsidRPr="00AD71EF">
        <w:t xml:space="preserve">3.1 Система оценивания обучающихся 2-4 (1 классы работают по </w:t>
      </w:r>
      <w:proofErr w:type="spellStart"/>
      <w:r w:rsidRPr="00AD71EF">
        <w:t>безотметочной</w:t>
      </w:r>
      <w:proofErr w:type="spellEnd"/>
      <w:r w:rsidRPr="00AD71EF">
        <w:t xml:space="preserve"> системе), 5-9, </w:t>
      </w:r>
      <w:r w:rsidRPr="00AD71EF">
        <w:rPr>
          <w:spacing w:val="-3"/>
        </w:rPr>
        <w:t xml:space="preserve">10-11 </w:t>
      </w:r>
      <w:r w:rsidRPr="00AD71EF">
        <w:t xml:space="preserve">классов в период применения электронного обучения, дистанционных образовательных технологий при реализации образовательных программ соответствует локальному акту </w:t>
      </w:r>
      <w:r w:rsidRPr="00AD71EF">
        <w:rPr>
          <w:spacing w:val="-3"/>
        </w:rPr>
        <w:t xml:space="preserve">«Положении </w:t>
      </w:r>
      <w:r w:rsidRPr="00AD71EF">
        <w:t xml:space="preserve">о системе оценивания знаний, умений, навыков, </w:t>
      </w:r>
      <w:r w:rsidRPr="00AD71EF">
        <w:rPr>
          <w:spacing w:val="-3"/>
        </w:rPr>
        <w:t xml:space="preserve">компетенций </w:t>
      </w:r>
      <w:r w:rsidRPr="00AD71EF">
        <w:t xml:space="preserve">и учебных </w:t>
      </w:r>
      <w:r w:rsidR="002D33C4" w:rsidRPr="00AD71EF">
        <w:t>достижений,</w:t>
      </w:r>
      <w:r w:rsidRPr="00AD71EF">
        <w:t xml:space="preserve"> обучающихся в </w:t>
      </w:r>
      <w:r w:rsidRPr="00AD71EF">
        <w:rPr>
          <w:spacing w:val="-5"/>
        </w:rPr>
        <w:t xml:space="preserve">МБОУ </w:t>
      </w:r>
      <w:r w:rsidRPr="00AD71EF">
        <w:t>«</w:t>
      </w:r>
      <w:r>
        <w:t>Лицей №52</w:t>
      </w:r>
      <w:r w:rsidRPr="00AD71EF">
        <w:rPr>
          <w:spacing w:val="-3"/>
        </w:rPr>
        <w:t>»</w:t>
      </w:r>
      <w:r>
        <w:rPr>
          <w:spacing w:val="-3"/>
        </w:rPr>
        <w:t xml:space="preserve">. </w:t>
      </w:r>
      <w:r w:rsidRPr="00AD71EF">
        <w:t xml:space="preserve">Любая </w:t>
      </w:r>
      <w:r w:rsidRPr="00AD71EF">
        <w:rPr>
          <w:spacing w:val="-3"/>
        </w:rPr>
        <w:t xml:space="preserve">работа, </w:t>
      </w:r>
      <w:r w:rsidRPr="00AD71EF">
        <w:t xml:space="preserve">выставленная за текущий </w:t>
      </w:r>
      <w:r w:rsidRPr="00AD71EF">
        <w:rPr>
          <w:spacing w:val="-2"/>
        </w:rPr>
        <w:t xml:space="preserve">контроль, </w:t>
      </w:r>
      <w:r w:rsidRPr="00AD71EF">
        <w:t>оценивается учителем в порядке и по</w:t>
      </w:r>
      <w:r w:rsidRPr="00AD71EF">
        <w:rPr>
          <w:spacing w:val="54"/>
        </w:rPr>
        <w:t xml:space="preserve"> </w:t>
      </w:r>
      <w:r w:rsidRPr="00AD71EF">
        <w:t>критериям,</w:t>
      </w:r>
      <w:r w:rsidR="002D33C4" w:rsidRPr="002D33C4">
        <w:t xml:space="preserve"> </w:t>
      </w:r>
      <w:r w:rsidR="002D33C4" w:rsidRPr="00AD71EF">
        <w:t xml:space="preserve">утвержденным в «Положении о системе оценивания знаний, умений, навыков, компетенций и учебных </w:t>
      </w:r>
      <w:proofErr w:type="gramStart"/>
      <w:r w:rsidR="002D33C4" w:rsidRPr="00AD71EF">
        <w:t>достижений</w:t>
      </w:r>
      <w:proofErr w:type="gramEnd"/>
      <w:r w:rsidR="002D33C4" w:rsidRPr="00AD71EF">
        <w:t xml:space="preserve"> обучающихся в МБОУ</w:t>
      </w:r>
      <w:r w:rsidR="002D33C4">
        <w:t xml:space="preserve"> </w:t>
      </w:r>
      <w:r w:rsidR="002D33C4" w:rsidRPr="00AD71EF">
        <w:t>«</w:t>
      </w:r>
      <w:r w:rsidR="002D33C4">
        <w:t>Лицей №2</w:t>
      </w:r>
      <w:r w:rsidR="002D33C4" w:rsidRPr="00AD71EF">
        <w:t>»</w:t>
      </w:r>
      <w:r w:rsidR="002D33C4">
        <w:t xml:space="preserve">. </w:t>
      </w:r>
      <w:r w:rsidR="002D33C4" w:rsidRPr="00AD71EF">
        <w:t xml:space="preserve"> В период дистанционного обучения не допускается выставления отметки «2» и занижения оценок за задания, которые учащиеся не выполнили или не сдали на проверку.</w:t>
      </w:r>
    </w:p>
    <w:p w:rsidR="002D33C4" w:rsidRPr="002D33C4" w:rsidRDefault="002D33C4" w:rsidP="002D33C4">
      <w:pPr>
        <w:tabs>
          <w:tab w:val="left" w:pos="760"/>
        </w:tabs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33C4">
        <w:rPr>
          <w:sz w:val="24"/>
          <w:szCs w:val="24"/>
        </w:rPr>
        <w:t>Информирование о системе оценивания и фиксации результатов промежуточной аттестации обучающихся 1-4, 5-9, 10-11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</w:t>
      </w:r>
      <w:r w:rsidRPr="002D33C4">
        <w:rPr>
          <w:spacing w:val="-7"/>
          <w:sz w:val="24"/>
          <w:szCs w:val="24"/>
        </w:rPr>
        <w:t xml:space="preserve"> </w:t>
      </w:r>
      <w:r w:rsidRPr="002D33C4">
        <w:rPr>
          <w:sz w:val="24"/>
          <w:szCs w:val="24"/>
        </w:rPr>
        <w:t>лицея.</w:t>
      </w:r>
    </w:p>
    <w:p w:rsidR="002D33C4" w:rsidRDefault="002D33C4" w:rsidP="002D33C4">
      <w:pPr>
        <w:tabs>
          <w:tab w:val="left" w:pos="760"/>
        </w:tabs>
        <w:ind w:right="111"/>
        <w:jc w:val="both"/>
        <w:rPr>
          <w:sz w:val="24"/>
          <w:szCs w:val="24"/>
        </w:rPr>
      </w:pPr>
      <w:r w:rsidRPr="002D33C4">
        <w:rPr>
          <w:sz w:val="24"/>
          <w:szCs w:val="24"/>
        </w:rPr>
        <w:t>Продолжительность непрерывного применения во время урока технических средств обучения должно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составлять:</w:t>
      </w:r>
      <w:r w:rsidRPr="00AD71EF">
        <w:t>1-4 классы-15 минут, 5-7 классы-20 минут, 8-11 классы-25 минут.</w:t>
      </w:r>
    </w:p>
    <w:p w:rsidR="002D33C4" w:rsidRPr="002D33C4" w:rsidRDefault="002D33C4" w:rsidP="002D33C4">
      <w:pPr>
        <w:tabs>
          <w:tab w:val="left" w:pos="760"/>
        </w:tabs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33C4">
        <w:rPr>
          <w:sz w:val="24"/>
          <w:szCs w:val="24"/>
        </w:rPr>
        <w:t>Время на выполнение домашнего задания не должно</w:t>
      </w:r>
      <w:r w:rsidRPr="002D33C4">
        <w:rPr>
          <w:spacing w:val="-5"/>
          <w:sz w:val="24"/>
          <w:szCs w:val="24"/>
        </w:rPr>
        <w:t xml:space="preserve"> </w:t>
      </w:r>
      <w:r w:rsidRPr="002D33C4">
        <w:rPr>
          <w:sz w:val="24"/>
          <w:szCs w:val="24"/>
        </w:rPr>
        <w:t>превышать:</w:t>
      </w:r>
      <w:r>
        <w:rPr>
          <w:sz w:val="24"/>
          <w:szCs w:val="24"/>
        </w:rPr>
        <w:t xml:space="preserve"> </w:t>
      </w:r>
      <w:r w:rsidRPr="00AD71EF">
        <w:t>1</w:t>
      </w:r>
      <w:r w:rsidRPr="002D33C4">
        <w:rPr>
          <w:sz w:val="24"/>
          <w:szCs w:val="24"/>
        </w:rPr>
        <w:t>-4 классы-1,5-2 часа, 5 классы-2 часа, 6-8 классы-2,5 часа, 9-11 классы-3,5 часа.</w:t>
      </w:r>
    </w:p>
    <w:p w:rsidR="002D33C4" w:rsidRPr="00AD71EF" w:rsidRDefault="002D33C4" w:rsidP="002D33C4">
      <w:pPr>
        <w:pStyle w:val="a3"/>
        <w:ind w:left="0"/>
        <w:jc w:val="left"/>
      </w:pPr>
    </w:p>
    <w:p w:rsidR="002D33C4" w:rsidRPr="00AD71EF" w:rsidRDefault="002D33C4" w:rsidP="002D33C4">
      <w:pPr>
        <w:pStyle w:val="a3"/>
        <w:ind w:left="0" w:firstLine="0"/>
        <w:jc w:val="left"/>
      </w:pPr>
    </w:p>
    <w:p w:rsidR="002D33C4" w:rsidRPr="00AD71EF" w:rsidRDefault="002D33C4" w:rsidP="002D33C4">
      <w:pPr>
        <w:pStyle w:val="Heading1"/>
        <w:numPr>
          <w:ilvl w:val="1"/>
          <w:numId w:val="19"/>
        </w:numPr>
        <w:tabs>
          <w:tab w:val="left" w:pos="3175"/>
        </w:tabs>
        <w:spacing w:before="212"/>
        <w:ind w:left="142"/>
        <w:jc w:val="center"/>
      </w:pPr>
      <w:r w:rsidRPr="00AD71EF">
        <w:t>ЗАКЛЮЧИТЕЛЬНЫЕ</w:t>
      </w:r>
      <w:r w:rsidRPr="00AD71EF">
        <w:rPr>
          <w:spacing w:val="-1"/>
        </w:rPr>
        <w:t xml:space="preserve"> </w:t>
      </w:r>
      <w:r w:rsidRPr="00AD71EF">
        <w:t>ПОЛОЖЕНИЯ</w:t>
      </w:r>
    </w:p>
    <w:p w:rsidR="002D33C4" w:rsidRPr="00AD71EF" w:rsidRDefault="002D33C4" w:rsidP="002D33C4">
      <w:pPr>
        <w:pStyle w:val="a3"/>
        <w:spacing w:before="7"/>
        <w:ind w:left="0"/>
        <w:jc w:val="left"/>
        <w:rPr>
          <w:b/>
        </w:rPr>
      </w:pPr>
    </w:p>
    <w:p w:rsidR="002D33C4" w:rsidRPr="00AD71EF" w:rsidRDefault="002D33C4" w:rsidP="002D33C4">
      <w:pPr>
        <w:pStyle w:val="a3"/>
        <w:spacing w:before="1"/>
        <w:ind w:left="142" w:right="85" w:firstLine="283"/>
      </w:pPr>
      <w:r w:rsidRPr="00AD71EF">
        <w:t>4.1 Данное Положение вступает в с</w:t>
      </w:r>
      <w:r>
        <w:t xml:space="preserve">илу с момента его утверждения и </w:t>
      </w:r>
      <w:r w:rsidRPr="00AD71EF">
        <w:t>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8809E3" w:rsidRPr="00AD71EF" w:rsidRDefault="008809E3" w:rsidP="008809E3">
      <w:pPr>
        <w:pStyle w:val="a3"/>
        <w:tabs>
          <w:tab w:val="left" w:pos="8553"/>
        </w:tabs>
        <w:ind w:right="106" w:firstLine="425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sectPr w:rsidR="004234F9" w:rsidSect="005F1CDE">
      <w:pgSz w:w="11910" w:h="16840"/>
      <w:pgMar w:top="840" w:right="600" w:bottom="851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A7"/>
    <w:multiLevelType w:val="multilevel"/>
    <w:tmpl w:val="8C6EB8C4"/>
    <w:lvl w:ilvl="0">
      <w:start w:val="5"/>
      <w:numFmt w:val="decimal"/>
      <w:lvlText w:val="%1"/>
      <w:lvlJc w:val="left"/>
      <w:pPr>
        <w:ind w:left="118" w:hanging="5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3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36"/>
      </w:pPr>
      <w:rPr>
        <w:rFonts w:hint="default"/>
        <w:lang w:val="ru-RU" w:eastAsia="ru-RU" w:bidi="ru-RU"/>
      </w:rPr>
    </w:lvl>
  </w:abstractNum>
  <w:abstractNum w:abstractNumId="1">
    <w:nsid w:val="1295047A"/>
    <w:multiLevelType w:val="hybridMultilevel"/>
    <w:tmpl w:val="B1E4E4AA"/>
    <w:lvl w:ilvl="0" w:tplc="DE68F856">
      <w:numFmt w:val="bullet"/>
      <w:lvlText w:val="-"/>
      <w:lvlJc w:val="left"/>
      <w:pPr>
        <w:ind w:left="115" w:hanging="17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9EE64EAA">
      <w:numFmt w:val="bullet"/>
      <w:lvlText w:val="•"/>
      <w:lvlJc w:val="left"/>
      <w:pPr>
        <w:ind w:left="1122" w:hanging="174"/>
      </w:pPr>
      <w:rPr>
        <w:rFonts w:hint="default"/>
        <w:lang w:val="ru-RU" w:eastAsia="en-US" w:bidi="ar-SA"/>
      </w:rPr>
    </w:lvl>
    <w:lvl w:ilvl="2" w:tplc="5E5699DA">
      <w:numFmt w:val="bullet"/>
      <w:lvlText w:val="•"/>
      <w:lvlJc w:val="left"/>
      <w:pPr>
        <w:ind w:left="2125" w:hanging="174"/>
      </w:pPr>
      <w:rPr>
        <w:rFonts w:hint="default"/>
        <w:lang w:val="ru-RU" w:eastAsia="en-US" w:bidi="ar-SA"/>
      </w:rPr>
    </w:lvl>
    <w:lvl w:ilvl="3" w:tplc="DA64D414">
      <w:numFmt w:val="bullet"/>
      <w:lvlText w:val="•"/>
      <w:lvlJc w:val="left"/>
      <w:pPr>
        <w:ind w:left="3127" w:hanging="174"/>
      </w:pPr>
      <w:rPr>
        <w:rFonts w:hint="default"/>
        <w:lang w:val="ru-RU" w:eastAsia="en-US" w:bidi="ar-SA"/>
      </w:rPr>
    </w:lvl>
    <w:lvl w:ilvl="4" w:tplc="87F0903E">
      <w:numFmt w:val="bullet"/>
      <w:lvlText w:val="•"/>
      <w:lvlJc w:val="left"/>
      <w:pPr>
        <w:ind w:left="4130" w:hanging="174"/>
      </w:pPr>
      <w:rPr>
        <w:rFonts w:hint="default"/>
        <w:lang w:val="ru-RU" w:eastAsia="en-US" w:bidi="ar-SA"/>
      </w:rPr>
    </w:lvl>
    <w:lvl w:ilvl="5" w:tplc="344E033A">
      <w:numFmt w:val="bullet"/>
      <w:lvlText w:val="•"/>
      <w:lvlJc w:val="left"/>
      <w:pPr>
        <w:ind w:left="5133" w:hanging="174"/>
      </w:pPr>
      <w:rPr>
        <w:rFonts w:hint="default"/>
        <w:lang w:val="ru-RU" w:eastAsia="en-US" w:bidi="ar-SA"/>
      </w:rPr>
    </w:lvl>
    <w:lvl w:ilvl="6" w:tplc="06B239E4">
      <w:numFmt w:val="bullet"/>
      <w:lvlText w:val="•"/>
      <w:lvlJc w:val="left"/>
      <w:pPr>
        <w:ind w:left="6135" w:hanging="174"/>
      </w:pPr>
      <w:rPr>
        <w:rFonts w:hint="default"/>
        <w:lang w:val="ru-RU" w:eastAsia="en-US" w:bidi="ar-SA"/>
      </w:rPr>
    </w:lvl>
    <w:lvl w:ilvl="7" w:tplc="6C5EE438">
      <w:numFmt w:val="bullet"/>
      <w:lvlText w:val="•"/>
      <w:lvlJc w:val="left"/>
      <w:pPr>
        <w:ind w:left="7138" w:hanging="174"/>
      </w:pPr>
      <w:rPr>
        <w:rFonts w:hint="default"/>
        <w:lang w:val="ru-RU" w:eastAsia="en-US" w:bidi="ar-SA"/>
      </w:rPr>
    </w:lvl>
    <w:lvl w:ilvl="8" w:tplc="E2A0ABA2">
      <w:numFmt w:val="bullet"/>
      <w:lvlText w:val="•"/>
      <w:lvlJc w:val="left"/>
      <w:pPr>
        <w:ind w:left="8141" w:hanging="174"/>
      </w:pPr>
      <w:rPr>
        <w:rFonts w:hint="default"/>
        <w:lang w:val="ru-RU" w:eastAsia="en-US" w:bidi="ar-SA"/>
      </w:rPr>
    </w:lvl>
  </w:abstractNum>
  <w:abstractNum w:abstractNumId="2">
    <w:nsid w:val="138D38ED"/>
    <w:multiLevelType w:val="hybridMultilevel"/>
    <w:tmpl w:val="8BE6862C"/>
    <w:lvl w:ilvl="0" w:tplc="B4048236">
      <w:start w:val="3"/>
      <w:numFmt w:val="decimal"/>
      <w:lvlText w:val="%1"/>
      <w:lvlJc w:val="left"/>
      <w:pPr>
        <w:ind w:left="257" w:hanging="361"/>
        <w:jc w:val="left"/>
      </w:pPr>
      <w:rPr>
        <w:rFonts w:hint="default"/>
        <w:lang w:val="ru-RU" w:eastAsia="en-US" w:bidi="ar-SA"/>
      </w:rPr>
    </w:lvl>
    <w:lvl w:ilvl="1" w:tplc="BCE05DFA">
      <w:numFmt w:val="none"/>
      <w:lvlText w:val=""/>
      <w:lvlJc w:val="left"/>
      <w:pPr>
        <w:tabs>
          <w:tab w:val="num" w:pos="360"/>
        </w:tabs>
      </w:pPr>
    </w:lvl>
    <w:lvl w:ilvl="2" w:tplc="D6F281F6">
      <w:numFmt w:val="bullet"/>
      <w:lvlText w:val="•"/>
      <w:lvlJc w:val="left"/>
      <w:pPr>
        <w:ind w:left="2237" w:hanging="361"/>
      </w:pPr>
      <w:rPr>
        <w:rFonts w:hint="default"/>
        <w:lang w:val="ru-RU" w:eastAsia="en-US" w:bidi="ar-SA"/>
      </w:rPr>
    </w:lvl>
    <w:lvl w:ilvl="3" w:tplc="1BB42284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4" w:tplc="897CE192">
      <w:numFmt w:val="bullet"/>
      <w:lvlText w:val="•"/>
      <w:lvlJc w:val="left"/>
      <w:pPr>
        <w:ind w:left="4214" w:hanging="361"/>
      </w:pPr>
      <w:rPr>
        <w:rFonts w:hint="default"/>
        <w:lang w:val="ru-RU" w:eastAsia="en-US" w:bidi="ar-SA"/>
      </w:rPr>
    </w:lvl>
    <w:lvl w:ilvl="5" w:tplc="5364BD50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  <w:lvl w:ilvl="6" w:tplc="4412E39E">
      <w:numFmt w:val="bullet"/>
      <w:lvlText w:val="•"/>
      <w:lvlJc w:val="left"/>
      <w:pPr>
        <w:ind w:left="6191" w:hanging="361"/>
      </w:pPr>
      <w:rPr>
        <w:rFonts w:hint="default"/>
        <w:lang w:val="ru-RU" w:eastAsia="en-US" w:bidi="ar-SA"/>
      </w:rPr>
    </w:lvl>
    <w:lvl w:ilvl="7" w:tplc="C628AAB0">
      <w:numFmt w:val="bullet"/>
      <w:lvlText w:val="•"/>
      <w:lvlJc w:val="left"/>
      <w:pPr>
        <w:ind w:left="7180" w:hanging="361"/>
      </w:pPr>
      <w:rPr>
        <w:rFonts w:hint="default"/>
        <w:lang w:val="ru-RU" w:eastAsia="en-US" w:bidi="ar-SA"/>
      </w:rPr>
    </w:lvl>
    <w:lvl w:ilvl="8" w:tplc="B4FE0F22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</w:abstractNum>
  <w:abstractNum w:abstractNumId="3">
    <w:nsid w:val="184B1C18"/>
    <w:multiLevelType w:val="multilevel"/>
    <w:tmpl w:val="F00A6C7A"/>
    <w:lvl w:ilvl="0">
      <w:start w:val="4"/>
      <w:numFmt w:val="decimal"/>
      <w:lvlText w:val="%1"/>
      <w:lvlJc w:val="left"/>
      <w:pPr>
        <w:ind w:left="118" w:hanging="42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427"/>
      </w:pPr>
      <w:rPr>
        <w:rFonts w:hint="default"/>
        <w:lang w:val="ru-RU" w:eastAsia="ru-RU" w:bidi="ru-RU"/>
      </w:rPr>
    </w:lvl>
  </w:abstractNum>
  <w:abstractNum w:abstractNumId="4">
    <w:nsid w:val="22054225"/>
    <w:multiLevelType w:val="hybridMultilevel"/>
    <w:tmpl w:val="709C9420"/>
    <w:lvl w:ilvl="0" w:tplc="355ED20A">
      <w:numFmt w:val="bullet"/>
      <w:lvlText w:val="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E25DB0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875A175E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F10C05B6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6FD004CC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441C4B88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1EE24922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1D9C4CF4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AB883694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5">
    <w:nsid w:val="22D20909"/>
    <w:multiLevelType w:val="multilevel"/>
    <w:tmpl w:val="1C52C282"/>
    <w:lvl w:ilvl="0">
      <w:start w:val="2"/>
      <w:numFmt w:val="decimal"/>
      <w:lvlText w:val="%1"/>
      <w:lvlJc w:val="left"/>
      <w:pPr>
        <w:ind w:left="118" w:hanging="5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2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28"/>
      </w:pPr>
      <w:rPr>
        <w:rFonts w:hint="default"/>
        <w:lang w:val="ru-RU" w:eastAsia="ru-RU" w:bidi="ru-RU"/>
      </w:rPr>
    </w:lvl>
  </w:abstractNum>
  <w:abstractNum w:abstractNumId="6">
    <w:nsid w:val="239825CB"/>
    <w:multiLevelType w:val="hybridMultilevel"/>
    <w:tmpl w:val="11F2E450"/>
    <w:lvl w:ilvl="0" w:tplc="5FF6CCA0">
      <w:numFmt w:val="bullet"/>
      <w:lvlText w:val="-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C77C7550">
      <w:numFmt w:val="bullet"/>
      <w:lvlText w:val="•"/>
      <w:lvlJc w:val="left"/>
      <w:pPr>
        <w:ind w:left="1108" w:hanging="226"/>
      </w:pPr>
      <w:rPr>
        <w:rFonts w:hint="default"/>
        <w:lang w:val="ru-RU" w:eastAsia="ru-RU" w:bidi="ru-RU"/>
      </w:rPr>
    </w:lvl>
    <w:lvl w:ilvl="2" w:tplc="062C090E">
      <w:numFmt w:val="bullet"/>
      <w:lvlText w:val="•"/>
      <w:lvlJc w:val="left"/>
      <w:pPr>
        <w:ind w:left="2097" w:hanging="226"/>
      </w:pPr>
      <w:rPr>
        <w:rFonts w:hint="default"/>
        <w:lang w:val="ru-RU" w:eastAsia="ru-RU" w:bidi="ru-RU"/>
      </w:rPr>
    </w:lvl>
    <w:lvl w:ilvl="3" w:tplc="DB027ABA">
      <w:numFmt w:val="bullet"/>
      <w:lvlText w:val="•"/>
      <w:lvlJc w:val="left"/>
      <w:pPr>
        <w:ind w:left="3085" w:hanging="226"/>
      </w:pPr>
      <w:rPr>
        <w:rFonts w:hint="default"/>
        <w:lang w:val="ru-RU" w:eastAsia="ru-RU" w:bidi="ru-RU"/>
      </w:rPr>
    </w:lvl>
    <w:lvl w:ilvl="4" w:tplc="CCF67560">
      <w:numFmt w:val="bullet"/>
      <w:lvlText w:val="•"/>
      <w:lvlJc w:val="left"/>
      <w:pPr>
        <w:ind w:left="4074" w:hanging="226"/>
      </w:pPr>
      <w:rPr>
        <w:rFonts w:hint="default"/>
        <w:lang w:val="ru-RU" w:eastAsia="ru-RU" w:bidi="ru-RU"/>
      </w:rPr>
    </w:lvl>
    <w:lvl w:ilvl="5" w:tplc="545A8118">
      <w:numFmt w:val="bullet"/>
      <w:lvlText w:val="•"/>
      <w:lvlJc w:val="left"/>
      <w:pPr>
        <w:ind w:left="5063" w:hanging="226"/>
      </w:pPr>
      <w:rPr>
        <w:rFonts w:hint="default"/>
        <w:lang w:val="ru-RU" w:eastAsia="ru-RU" w:bidi="ru-RU"/>
      </w:rPr>
    </w:lvl>
    <w:lvl w:ilvl="6" w:tplc="0FE40F18">
      <w:numFmt w:val="bullet"/>
      <w:lvlText w:val="•"/>
      <w:lvlJc w:val="left"/>
      <w:pPr>
        <w:ind w:left="6051" w:hanging="226"/>
      </w:pPr>
      <w:rPr>
        <w:rFonts w:hint="default"/>
        <w:lang w:val="ru-RU" w:eastAsia="ru-RU" w:bidi="ru-RU"/>
      </w:rPr>
    </w:lvl>
    <w:lvl w:ilvl="7" w:tplc="7BF6F980">
      <w:numFmt w:val="bullet"/>
      <w:lvlText w:val="•"/>
      <w:lvlJc w:val="left"/>
      <w:pPr>
        <w:ind w:left="7040" w:hanging="226"/>
      </w:pPr>
      <w:rPr>
        <w:rFonts w:hint="default"/>
        <w:lang w:val="ru-RU" w:eastAsia="ru-RU" w:bidi="ru-RU"/>
      </w:rPr>
    </w:lvl>
    <w:lvl w:ilvl="8" w:tplc="27AC79B6">
      <w:numFmt w:val="bullet"/>
      <w:lvlText w:val="•"/>
      <w:lvlJc w:val="left"/>
      <w:pPr>
        <w:ind w:left="8029" w:hanging="226"/>
      </w:pPr>
      <w:rPr>
        <w:rFonts w:hint="default"/>
        <w:lang w:val="ru-RU" w:eastAsia="ru-RU" w:bidi="ru-RU"/>
      </w:rPr>
    </w:lvl>
  </w:abstractNum>
  <w:abstractNum w:abstractNumId="7">
    <w:nsid w:val="23C90972"/>
    <w:multiLevelType w:val="hybridMultilevel"/>
    <w:tmpl w:val="190426F0"/>
    <w:lvl w:ilvl="0" w:tplc="292C0384">
      <w:numFmt w:val="bullet"/>
      <w:lvlText w:val="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AB6751C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1C960BEC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A304437C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451E1F46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20B0768E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A3DA92AA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FA66C5DC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2200D0CA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8">
    <w:nsid w:val="2CFB5048"/>
    <w:multiLevelType w:val="multilevel"/>
    <w:tmpl w:val="AA6A5714"/>
    <w:lvl w:ilvl="0">
      <w:start w:val="3"/>
      <w:numFmt w:val="decimal"/>
      <w:lvlText w:val="%1"/>
      <w:lvlJc w:val="left"/>
      <w:pPr>
        <w:ind w:left="118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4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43"/>
      </w:pPr>
      <w:rPr>
        <w:rFonts w:hint="default"/>
        <w:lang w:val="ru-RU" w:eastAsia="ru-RU" w:bidi="ru-RU"/>
      </w:rPr>
    </w:lvl>
  </w:abstractNum>
  <w:abstractNum w:abstractNumId="9">
    <w:nsid w:val="2FA92F51"/>
    <w:multiLevelType w:val="hybridMultilevel"/>
    <w:tmpl w:val="0B481494"/>
    <w:lvl w:ilvl="0" w:tplc="DCEE3084">
      <w:numFmt w:val="bullet"/>
      <w:lvlText w:val=""/>
      <w:lvlJc w:val="left"/>
      <w:pPr>
        <w:ind w:left="118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03C9EB0">
      <w:numFmt w:val="bullet"/>
      <w:lvlText w:val="•"/>
      <w:lvlJc w:val="left"/>
      <w:pPr>
        <w:ind w:left="1108" w:hanging="428"/>
      </w:pPr>
      <w:rPr>
        <w:rFonts w:hint="default"/>
        <w:lang w:val="ru-RU" w:eastAsia="ru-RU" w:bidi="ru-RU"/>
      </w:rPr>
    </w:lvl>
    <w:lvl w:ilvl="2" w:tplc="3E34C412">
      <w:numFmt w:val="bullet"/>
      <w:lvlText w:val="•"/>
      <w:lvlJc w:val="left"/>
      <w:pPr>
        <w:ind w:left="2097" w:hanging="428"/>
      </w:pPr>
      <w:rPr>
        <w:rFonts w:hint="default"/>
        <w:lang w:val="ru-RU" w:eastAsia="ru-RU" w:bidi="ru-RU"/>
      </w:rPr>
    </w:lvl>
    <w:lvl w:ilvl="3" w:tplc="925A3084">
      <w:numFmt w:val="bullet"/>
      <w:lvlText w:val="•"/>
      <w:lvlJc w:val="left"/>
      <w:pPr>
        <w:ind w:left="3085" w:hanging="428"/>
      </w:pPr>
      <w:rPr>
        <w:rFonts w:hint="default"/>
        <w:lang w:val="ru-RU" w:eastAsia="ru-RU" w:bidi="ru-RU"/>
      </w:rPr>
    </w:lvl>
    <w:lvl w:ilvl="4" w:tplc="B606BADE">
      <w:numFmt w:val="bullet"/>
      <w:lvlText w:val="•"/>
      <w:lvlJc w:val="left"/>
      <w:pPr>
        <w:ind w:left="4074" w:hanging="428"/>
      </w:pPr>
      <w:rPr>
        <w:rFonts w:hint="default"/>
        <w:lang w:val="ru-RU" w:eastAsia="ru-RU" w:bidi="ru-RU"/>
      </w:rPr>
    </w:lvl>
    <w:lvl w:ilvl="5" w:tplc="613EDEA0">
      <w:numFmt w:val="bullet"/>
      <w:lvlText w:val="•"/>
      <w:lvlJc w:val="left"/>
      <w:pPr>
        <w:ind w:left="5063" w:hanging="428"/>
      </w:pPr>
      <w:rPr>
        <w:rFonts w:hint="default"/>
        <w:lang w:val="ru-RU" w:eastAsia="ru-RU" w:bidi="ru-RU"/>
      </w:rPr>
    </w:lvl>
    <w:lvl w:ilvl="6" w:tplc="34AC07A2">
      <w:numFmt w:val="bullet"/>
      <w:lvlText w:val="•"/>
      <w:lvlJc w:val="left"/>
      <w:pPr>
        <w:ind w:left="6051" w:hanging="428"/>
      </w:pPr>
      <w:rPr>
        <w:rFonts w:hint="default"/>
        <w:lang w:val="ru-RU" w:eastAsia="ru-RU" w:bidi="ru-RU"/>
      </w:rPr>
    </w:lvl>
    <w:lvl w:ilvl="7" w:tplc="4F18BA6C">
      <w:numFmt w:val="bullet"/>
      <w:lvlText w:val="•"/>
      <w:lvlJc w:val="left"/>
      <w:pPr>
        <w:ind w:left="7040" w:hanging="428"/>
      </w:pPr>
      <w:rPr>
        <w:rFonts w:hint="default"/>
        <w:lang w:val="ru-RU" w:eastAsia="ru-RU" w:bidi="ru-RU"/>
      </w:rPr>
    </w:lvl>
    <w:lvl w:ilvl="8" w:tplc="5B286C62">
      <w:numFmt w:val="bullet"/>
      <w:lvlText w:val="•"/>
      <w:lvlJc w:val="left"/>
      <w:pPr>
        <w:ind w:left="8029" w:hanging="428"/>
      </w:pPr>
      <w:rPr>
        <w:rFonts w:hint="default"/>
        <w:lang w:val="ru-RU" w:eastAsia="ru-RU" w:bidi="ru-RU"/>
      </w:rPr>
    </w:lvl>
  </w:abstractNum>
  <w:abstractNum w:abstractNumId="10">
    <w:nsid w:val="2FBF5CBF"/>
    <w:multiLevelType w:val="hybridMultilevel"/>
    <w:tmpl w:val="92AEC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856DD"/>
    <w:multiLevelType w:val="hybridMultilevel"/>
    <w:tmpl w:val="49E68042"/>
    <w:lvl w:ilvl="0" w:tplc="0636BE5E">
      <w:numFmt w:val="bullet"/>
      <w:lvlText w:val="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12C5580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8C38BA20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E5B4C7C4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4D4CD442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80166FFA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3BBC1F82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2516242E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47807C9C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12">
    <w:nsid w:val="41E830A9"/>
    <w:multiLevelType w:val="hybridMultilevel"/>
    <w:tmpl w:val="E9B6A16E"/>
    <w:lvl w:ilvl="0" w:tplc="6DDAD1DC">
      <w:numFmt w:val="bullet"/>
      <w:lvlText w:val="•"/>
      <w:lvlJc w:val="left"/>
      <w:pPr>
        <w:ind w:left="118" w:hanging="142"/>
      </w:pPr>
      <w:rPr>
        <w:rFonts w:hint="default"/>
        <w:w w:val="100"/>
        <w:lang w:val="ru-RU" w:eastAsia="ru-RU" w:bidi="ru-RU"/>
      </w:rPr>
    </w:lvl>
    <w:lvl w:ilvl="1" w:tplc="935CCC30">
      <w:numFmt w:val="bullet"/>
      <w:lvlText w:val="•"/>
      <w:lvlJc w:val="left"/>
      <w:pPr>
        <w:ind w:left="1108" w:hanging="142"/>
      </w:pPr>
      <w:rPr>
        <w:rFonts w:hint="default"/>
        <w:lang w:val="ru-RU" w:eastAsia="ru-RU" w:bidi="ru-RU"/>
      </w:rPr>
    </w:lvl>
    <w:lvl w:ilvl="2" w:tplc="E8CC6348">
      <w:numFmt w:val="bullet"/>
      <w:lvlText w:val="•"/>
      <w:lvlJc w:val="left"/>
      <w:pPr>
        <w:ind w:left="2097" w:hanging="142"/>
      </w:pPr>
      <w:rPr>
        <w:rFonts w:hint="default"/>
        <w:lang w:val="ru-RU" w:eastAsia="ru-RU" w:bidi="ru-RU"/>
      </w:rPr>
    </w:lvl>
    <w:lvl w:ilvl="3" w:tplc="6044762A">
      <w:numFmt w:val="bullet"/>
      <w:lvlText w:val="•"/>
      <w:lvlJc w:val="left"/>
      <w:pPr>
        <w:ind w:left="3085" w:hanging="142"/>
      </w:pPr>
      <w:rPr>
        <w:rFonts w:hint="default"/>
        <w:lang w:val="ru-RU" w:eastAsia="ru-RU" w:bidi="ru-RU"/>
      </w:rPr>
    </w:lvl>
    <w:lvl w:ilvl="4" w:tplc="CE2891C8">
      <w:numFmt w:val="bullet"/>
      <w:lvlText w:val="•"/>
      <w:lvlJc w:val="left"/>
      <w:pPr>
        <w:ind w:left="4074" w:hanging="142"/>
      </w:pPr>
      <w:rPr>
        <w:rFonts w:hint="default"/>
        <w:lang w:val="ru-RU" w:eastAsia="ru-RU" w:bidi="ru-RU"/>
      </w:rPr>
    </w:lvl>
    <w:lvl w:ilvl="5" w:tplc="3C3072E0">
      <w:numFmt w:val="bullet"/>
      <w:lvlText w:val="•"/>
      <w:lvlJc w:val="left"/>
      <w:pPr>
        <w:ind w:left="5063" w:hanging="142"/>
      </w:pPr>
      <w:rPr>
        <w:rFonts w:hint="default"/>
        <w:lang w:val="ru-RU" w:eastAsia="ru-RU" w:bidi="ru-RU"/>
      </w:rPr>
    </w:lvl>
    <w:lvl w:ilvl="6" w:tplc="6950986E">
      <w:numFmt w:val="bullet"/>
      <w:lvlText w:val="•"/>
      <w:lvlJc w:val="left"/>
      <w:pPr>
        <w:ind w:left="6051" w:hanging="142"/>
      </w:pPr>
      <w:rPr>
        <w:rFonts w:hint="default"/>
        <w:lang w:val="ru-RU" w:eastAsia="ru-RU" w:bidi="ru-RU"/>
      </w:rPr>
    </w:lvl>
    <w:lvl w:ilvl="7" w:tplc="21F61F44">
      <w:numFmt w:val="bullet"/>
      <w:lvlText w:val="•"/>
      <w:lvlJc w:val="left"/>
      <w:pPr>
        <w:ind w:left="7040" w:hanging="142"/>
      </w:pPr>
      <w:rPr>
        <w:rFonts w:hint="default"/>
        <w:lang w:val="ru-RU" w:eastAsia="ru-RU" w:bidi="ru-RU"/>
      </w:rPr>
    </w:lvl>
    <w:lvl w:ilvl="8" w:tplc="E5E66CA4">
      <w:numFmt w:val="bullet"/>
      <w:lvlText w:val="•"/>
      <w:lvlJc w:val="left"/>
      <w:pPr>
        <w:ind w:left="8029" w:hanging="142"/>
      </w:pPr>
      <w:rPr>
        <w:rFonts w:hint="default"/>
        <w:lang w:val="ru-RU" w:eastAsia="ru-RU" w:bidi="ru-RU"/>
      </w:rPr>
    </w:lvl>
  </w:abstractNum>
  <w:abstractNum w:abstractNumId="13">
    <w:nsid w:val="62A1186B"/>
    <w:multiLevelType w:val="hybridMultilevel"/>
    <w:tmpl w:val="F558E0EE"/>
    <w:lvl w:ilvl="0" w:tplc="93E68AA8">
      <w:numFmt w:val="bullet"/>
      <w:lvlText w:val="-"/>
      <w:lvlJc w:val="left"/>
      <w:pPr>
        <w:ind w:left="257" w:hanging="272"/>
      </w:pPr>
      <w:rPr>
        <w:rFonts w:hint="default"/>
        <w:spacing w:val="-30"/>
        <w:w w:val="99"/>
        <w:lang w:val="ru-RU" w:eastAsia="en-US" w:bidi="ar-SA"/>
      </w:rPr>
    </w:lvl>
    <w:lvl w:ilvl="1" w:tplc="BFF0F85C">
      <w:start w:val="2"/>
      <w:numFmt w:val="decimal"/>
      <w:lvlText w:val="%2."/>
      <w:lvlJc w:val="left"/>
      <w:pPr>
        <w:ind w:left="239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A3E868B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84260FC2">
      <w:numFmt w:val="bullet"/>
      <w:lvlText w:val="•"/>
      <w:lvlJc w:val="left"/>
      <w:pPr>
        <w:ind w:left="4121" w:hanging="240"/>
      </w:pPr>
      <w:rPr>
        <w:rFonts w:hint="default"/>
        <w:lang w:val="ru-RU" w:eastAsia="en-US" w:bidi="ar-SA"/>
      </w:rPr>
    </w:lvl>
    <w:lvl w:ilvl="4" w:tplc="CEE25D18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5" w:tplc="BBCAA920">
      <w:numFmt w:val="bullet"/>
      <w:lvlText w:val="•"/>
      <w:lvlJc w:val="left"/>
      <w:pPr>
        <w:ind w:left="5842" w:hanging="240"/>
      </w:pPr>
      <w:rPr>
        <w:rFonts w:hint="default"/>
        <w:lang w:val="ru-RU" w:eastAsia="en-US" w:bidi="ar-SA"/>
      </w:rPr>
    </w:lvl>
    <w:lvl w:ilvl="6" w:tplc="A7A4DDEE">
      <w:numFmt w:val="bullet"/>
      <w:lvlText w:val="•"/>
      <w:lvlJc w:val="left"/>
      <w:pPr>
        <w:ind w:left="6703" w:hanging="240"/>
      </w:pPr>
      <w:rPr>
        <w:rFonts w:hint="default"/>
        <w:lang w:val="ru-RU" w:eastAsia="en-US" w:bidi="ar-SA"/>
      </w:rPr>
    </w:lvl>
    <w:lvl w:ilvl="7" w:tplc="B59219B0">
      <w:numFmt w:val="bullet"/>
      <w:lvlText w:val="•"/>
      <w:lvlJc w:val="left"/>
      <w:pPr>
        <w:ind w:left="7564" w:hanging="240"/>
      </w:pPr>
      <w:rPr>
        <w:rFonts w:hint="default"/>
        <w:lang w:val="ru-RU" w:eastAsia="en-US" w:bidi="ar-SA"/>
      </w:rPr>
    </w:lvl>
    <w:lvl w:ilvl="8" w:tplc="BA840FB4">
      <w:numFmt w:val="bullet"/>
      <w:lvlText w:val="•"/>
      <w:lvlJc w:val="left"/>
      <w:pPr>
        <w:ind w:left="8424" w:hanging="240"/>
      </w:pPr>
      <w:rPr>
        <w:rFonts w:hint="default"/>
        <w:lang w:val="ru-RU" w:eastAsia="en-US" w:bidi="ar-SA"/>
      </w:rPr>
    </w:lvl>
  </w:abstractNum>
  <w:abstractNum w:abstractNumId="14">
    <w:nsid w:val="64810616"/>
    <w:multiLevelType w:val="multilevel"/>
    <w:tmpl w:val="0D84BB42"/>
    <w:lvl w:ilvl="0">
      <w:start w:val="1"/>
      <w:numFmt w:val="decimal"/>
      <w:lvlText w:val="%1"/>
      <w:lvlJc w:val="left"/>
      <w:pPr>
        <w:ind w:left="118" w:hanging="50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02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02"/>
      </w:pPr>
      <w:rPr>
        <w:rFonts w:hint="default"/>
        <w:lang w:val="ru-RU" w:eastAsia="ru-RU" w:bidi="ru-RU"/>
      </w:rPr>
    </w:lvl>
  </w:abstractNum>
  <w:abstractNum w:abstractNumId="15">
    <w:nsid w:val="6A603CA9"/>
    <w:multiLevelType w:val="hybridMultilevel"/>
    <w:tmpl w:val="B228283C"/>
    <w:lvl w:ilvl="0" w:tplc="FB523B9A">
      <w:numFmt w:val="bullet"/>
      <w:lvlText w:val="-"/>
      <w:lvlJc w:val="left"/>
      <w:pPr>
        <w:ind w:left="115" w:hanging="138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E2A6BB4">
      <w:numFmt w:val="bullet"/>
      <w:lvlText w:val="•"/>
      <w:lvlJc w:val="left"/>
      <w:pPr>
        <w:ind w:left="1122" w:hanging="1383"/>
      </w:pPr>
      <w:rPr>
        <w:rFonts w:hint="default"/>
        <w:lang w:val="ru-RU" w:eastAsia="en-US" w:bidi="ar-SA"/>
      </w:rPr>
    </w:lvl>
    <w:lvl w:ilvl="2" w:tplc="3148EE84">
      <w:numFmt w:val="bullet"/>
      <w:lvlText w:val="•"/>
      <w:lvlJc w:val="left"/>
      <w:pPr>
        <w:ind w:left="2125" w:hanging="1383"/>
      </w:pPr>
      <w:rPr>
        <w:rFonts w:hint="default"/>
        <w:lang w:val="ru-RU" w:eastAsia="en-US" w:bidi="ar-SA"/>
      </w:rPr>
    </w:lvl>
    <w:lvl w:ilvl="3" w:tplc="C158CAF4">
      <w:numFmt w:val="bullet"/>
      <w:lvlText w:val="•"/>
      <w:lvlJc w:val="left"/>
      <w:pPr>
        <w:ind w:left="3127" w:hanging="1383"/>
      </w:pPr>
      <w:rPr>
        <w:rFonts w:hint="default"/>
        <w:lang w:val="ru-RU" w:eastAsia="en-US" w:bidi="ar-SA"/>
      </w:rPr>
    </w:lvl>
    <w:lvl w:ilvl="4" w:tplc="99D897B4">
      <w:numFmt w:val="bullet"/>
      <w:lvlText w:val="•"/>
      <w:lvlJc w:val="left"/>
      <w:pPr>
        <w:ind w:left="4130" w:hanging="1383"/>
      </w:pPr>
      <w:rPr>
        <w:rFonts w:hint="default"/>
        <w:lang w:val="ru-RU" w:eastAsia="en-US" w:bidi="ar-SA"/>
      </w:rPr>
    </w:lvl>
    <w:lvl w:ilvl="5" w:tplc="46081D64">
      <w:numFmt w:val="bullet"/>
      <w:lvlText w:val="•"/>
      <w:lvlJc w:val="left"/>
      <w:pPr>
        <w:ind w:left="5133" w:hanging="1383"/>
      </w:pPr>
      <w:rPr>
        <w:rFonts w:hint="default"/>
        <w:lang w:val="ru-RU" w:eastAsia="en-US" w:bidi="ar-SA"/>
      </w:rPr>
    </w:lvl>
    <w:lvl w:ilvl="6" w:tplc="FC306008">
      <w:numFmt w:val="bullet"/>
      <w:lvlText w:val="•"/>
      <w:lvlJc w:val="left"/>
      <w:pPr>
        <w:ind w:left="6135" w:hanging="1383"/>
      </w:pPr>
      <w:rPr>
        <w:rFonts w:hint="default"/>
        <w:lang w:val="ru-RU" w:eastAsia="en-US" w:bidi="ar-SA"/>
      </w:rPr>
    </w:lvl>
    <w:lvl w:ilvl="7" w:tplc="843C6BB2">
      <w:numFmt w:val="bullet"/>
      <w:lvlText w:val="•"/>
      <w:lvlJc w:val="left"/>
      <w:pPr>
        <w:ind w:left="7138" w:hanging="1383"/>
      </w:pPr>
      <w:rPr>
        <w:rFonts w:hint="default"/>
        <w:lang w:val="ru-RU" w:eastAsia="en-US" w:bidi="ar-SA"/>
      </w:rPr>
    </w:lvl>
    <w:lvl w:ilvl="8" w:tplc="26D06B4C">
      <w:numFmt w:val="bullet"/>
      <w:lvlText w:val="•"/>
      <w:lvlJc w:val="left"/>
      <w:pPr>
        <w:ind w:left="8141" w:hanging="1383"/>
      </w:pPr>
      <w:rPr>
        <w:rFonts w:hint="default"/>
        <w:lang w:val="ru-RU" w:eastAsia="en-US" w:bidi="ar-SA"/>
      </w:rPr>
    </w:lvl>
  </w:abstractNum>
  <w:abstractNum w:abstractNumId="16">
    <w:nsid w:val="6EB973D2"/>
    <w:multiLevelType w:val="hybridMultilevel"/>
    <w:tmpl w:val="120CDCD8"/>
    <w:lvl w:ilvl="0" w:tplc="BFF0F85C">
      <w:start w:val="2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7">
    <w:nsid w:val="6F0E47FC"/>
    <w:multiLevelType w:val="hybridMultilevel"/>
    <w:tmpl w:val="BD8C4AEA"/>
    <w:lvl w:ilvl="0" w:tplc="7D50E176">
      <w:start w:val="3"/>
      <w:numFmt w:val="decimal"/>
      <w:lvlText w:val="%1-"/>
      <w:lvlJc w:val="left"/>
      <w:pPr>
        <w:ind w:left="31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F0B4DD2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00783466">
      <w:numFmt w:val="bullet"/>
      <w:lvlText w:val="•"/>
      <w:lvlJc w:val="left"/>
      <w:pPr>
        <w:ind w:left="1396" w:hanging="140"/>
      </w:pPr>
      <w:rPr>
        <w:rFonts w:hint="default"/>
        <w:lang w:val="ru-RU" w:eastAsia="ru-RU" w:bidi="ru-RU"/>
      </w:rPr>
    </w:lvl>
    <w:lvl w:ilvl="3" w:tplc="A1327FBA">
      <w:numFmt w:val="bullet"/>
      <w:lvlText w:val="•"/>
      <w:lvlJc w:val="left"/>
      <w:pPr>
        <w:ind w:left="2472" w:hanging="140"/>
      </w:pPr>
      <w:rPr>
        <w:rFonts w:hint="default"/>
        <w:lang w:val="ru-RU" w:eastAsia="ru-RU" w:bidi="ru-RU"/>
      </w:rPr>
    </w:lvl>
    <w:lvl w:ilvl="4" w:tplc="A4141A74">
      <w:numFmt w:val="bullet"/>
      <w:lvlText w:val="•"/>
      <w:lvlJc w:val="left"/>
      <w:pPr>
        <w:ind w:left="3548" w:hanging="140"/>
      </w:pPr>
      <w:rPr>
        <w:rFonts w:hint="default"/>
        <w:lang w:val="ru-RU" w:eastAsia="ru-RU" w:bidi="ru-RU"/>
      </w:rPr>
    </w:lvl>
    <w:lvl w:ilvl="5" w:tplc="5B30A19C">
      <w:numFmt w:val="bullet"/>
      <w:lvlText w:val="•"/>
      <w:lvlJc w:val="left"/>
      <w:pPr>
        <w:ind w:left="4625" w:hanging="140"/>
      </w:pPr>
      <w:rPr>
        <w:rFonts w:hint="default"/>
        <w:lang w:val="ru-RU" w:eastAsia="ru-RU" w:bidi="ru-RU"/>
      </w:rPr>
    </w:lvl>
    <w:lvl w:ilvl="6" w:tplc="8F02C6A2">
      <w:numFmt w:val="bullet"/>
      <w:lvlText w:val="•"/>
      <w:lvlJc w:val="left"/>
      <w:pPr>
        <w:ind w:left="5701" w:hanging="140"/>
      </w:pPr>
      <w:rPr>
        <w:rFonts w:hint="default"/>
        <w:lang w:val="ru-RU" w:eastAsia="ru-RU" w:bidi="ru-RU"/>
      </w:rPr>
    </w:lvl>
    <w:lvl w:ilvl="7" w:tplc="ECFABCCA">
      <w:numFmt w:val="bullet"/>
      <w:lvlText w:val="•"/>
      <w:lvlJc w:val="left"/>
      <w:pPr>
        <w:ind w:left="6777" w:hanging="140"/>
      </w:pPr>
      <w:rPr>
        <w:rFonts w:hint="default"/>
        <w:lang w:val="ru-RU" w:eastAsia="ru-RU" w:bidi="ru-RU"/>
      </w:rPr>
    </w:lvl>
    <w:lvl w:ilvl="8" w:tplc="397EFBFA">
      <w:numFmt w:val="bullet"/>
      <w:lvlText w:val="•"/>
      <w:lvlJc w:val="left"/>
      <w:pPr>
        <w:ind w:left="7853" w:hanging="140"/>
      </w:pPr>
      <w:rPr>
        <w:rFonts w:hint="default"/>
        <w:lang w:val="ru-RU" w:eastAsia="ru-RU" w:bidi="ru-RU"/>
      </w:rPr>
    </w:lvl>
  </w:abstractNum>
  <w:abstractNum w:abstractNumId="18">
    <w:nsid w:val="72DB1006"/>
    <w:multiLevelType w:val="hybridMultilevel"/>
    <w:tmpl w:val="AE14CEEE"/>
    <w:lvl w:ilvl="0" w:tplc="1BAE3560">
      <w:start w:val="1"/>
      <w:numFmt w:val="decimal"/>
      <w:lvlText w:val="%1."/>
      <w:lvlJc w:val="left"/>
      <w:pPr>
        <w:ind w:left="429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0BF891E0">
      <w:numFmt w:val="bullet"/>
      <w:lvlText w:val="•"/>
      <w:lvlJc w:val="left"/>
      <w:pPr>
        <w:ind w:left="4870" w:hanging="361"/>
      </w:pPr>
      <w:rPr>
        <w:rFonts w:hint="default"/>
        <w:lang w:val="ru-RU" w:eastAsia="ru-RU" w:bidi="ru-RU"/>
      </w:rPr>
    </w:lvl>
    <w:lvl w:ilvl="2" w:tplc="B40CC85A">
      <w:numFmt w:val="bullet"/>
      <w:lvlText w:val="•"/>
      <w:lvlJc w:val="left"/>
      <w:pPr>
        <w:ind w:left="5441" w:hanging="361"/>
      </w:pPr>
      <w:rPr>
        <w:rFonts w:hint="default"/>
        <w:lang w:val="ru-RU" w:eastAsia="ru-RU" w:bidi="ru-RU"/>
      </w:rPr>
    </w:lvl>
    <w:lvl w:ilvl="3" w:tplc="E0082A62">
      <w:numFmt w:val="bullet"/>
      <w:lvlText w:val="•"/>
      <w:lvlJc w:val="left"/>
      <w:pPr>
        <w:ind w:left="6011" w:hanging="361"/>
      </w:pPr>
      <w:rPr>
        <w:rFonts w:hint="default"/>
        <w:lang w:val="ru-RU" w:eastAsia="ru-RU" w:bidi="ru-RU"/>
      </w:rPr>
    </w:lvl>
    <w:lvl w:ilvl="4" w:tplc="64F0ABE2">
      <w:numFmt w:val="bullet"/>
      <w:lvlText w:val="•"/>
      <w:lvlJc w:val="left"/>
      <w:pPr>
        <w:ind w:left="6582" w:hanging="361"/>
      </w:pPr>
      <w:rPr>
        <w:rFonts w:hint="default"/>
        <w:lang w:val="ru-RU" w:eastAsia="ru-RU" w:bidi="ru-RU"/>
      </w:rPr>
    </w:lvl>
    <w:lvl w:ilvl="5" w:tplc="973084AE">
      <w:numFmt w:val="bullet"/>
      <w:lvlText w:val="•"/>
      <w:lvlJc w:val="left"/>
      <w:pPr>
        <w:ind w:left="7153" w:hanging="361"/>
      </w:pPr>
      <w:rPr>
        <w:rFonts w:hint="default"/>
        <w:lang w:val="ru-RU" w:eastAsia="ru-RU" w:bidi="ru-RU"/>
      </w:rPr>
    </w:lvl>
    <w:lvl w:ilvl="6" w:tplc="6A56D0F0">
      <w:numFmt w:val="bullet"/>
      <w:lvlText w:val="•"/>
      <w:lvlJc w:val="left"/>
      <w:pPr>
        <w:ind w:left="7723" w:hanging="361"/>
      </w:pPr>
      <w:rPr>
        <w:rFonts w:hint="default"/>
        <w:lang w:val="ru-RU" w:eastAsia="ru-RU" w:bidi="ru-RU"/>
      </w:rPr>
    </w:lvl>
    <w:lvl w:ilvl="7" w:tplc="09B6F636">
      <w:numFmt w:val="bullet"/>
      <w:lvlText w:val="•"/>
      <w:lvlJc w:val="left"/>
      <w:pPr>
        <w:ind w:left="8294" w:hanging="361"/>
      </w:pPr>
      <w:rPr>
        <w:rFonts w:hint="default"/>
        <w:lang w:val="ru-RU" w:eastAsia="ru-RU" w:bidi="ru-RU"/>
      </w:rPr>
    </w:lvl>
    <w:lvl w:ilvl="8" w:tplc="F73EA428">
      <w:numFmt w:val="bullet"/>
      <w:lvlText w:val="•"/>
      <w:lvlJc w:val="left"/>
      <w:pPr>
        <w:ind w:left="8865" w:hanging="361"/>
      </w:pPr>
      <w:rPr>
        <w:rFonts w:hint="default"/>
        <w:lang w:val="ru-RU" w:eastAsia="ru-RU" w:bidi="ru-RU"/>
      </w:rPr>
    </w:lvl>
  </w:abstractNum>
  <w:abstractNum w:abstractNumId="19">
    <w:nsid w:val="7B5D6115"/>
    <w:multiLevelType w:val="hybridMultilevel"/>
    <w:tmpl w:val="C7824E08"/>
    <w:lvl w:ilvl="0" w:tplc="E5A0EA2A">
      <w:start w:val="2"/>
      <w:numFmt w:val="decimal"/>
      <w:lvlText w:val="%1"/>
      <w:lvlJc w:val="left"/>
      <w:pPr>
        <w:ind w:left="115" w:hanging="711"/>
        <w:jc w:val="left"/>
      </w:pPr>
      <w:rPr>
        <w:rFonts w:hint="default"/>
        <w:lang w:val="ru-RU" w:eastAsia="en-US" w:bidi="ar-SA"/>
      </w:rPr>
    </w:lvl>
    <w:lvl w:ilvl="1" w:tplc="D4DCBADC">
      <w:numFmt w:val="none"/>
      <w:lvlText w:val=""/>
      <w:lvlJc w:val="left"/>
      <w:pPr>
        <w:tabs>
          <w:tab w:val="num" w:pos="360"/>
        </w:tabs>
      </w:pPr>
    </w:lvl>
    <w:lvl w:ilvl="2" w:tplc="429266EA"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3" w:tplc="AF5E22C0">
      <w:numFmt w:val="bullet"/>
      <w:lvlText w:val="•"/>
      <w:lvlJc w:val="left"/>
      <w:pPr>
        <w:ind w:left="3127" w:hanging="711"/>
      </w:pPr>
      <w:rPr>
        <w:rFonts w:hint="default"/>
        <w:lang w:val="ru-RU" w:eastAsia="en-US" w:bidi="ar-SA"/>
      </w:rPr>
    </w:lvl>
    <w:lvl w:ilvl="4" w:tplc="6C849A36">
      <w:numFmt w:val="bullet"/>
      <w:lvlText w:val="•"/>
      <w:lvlJc w:val="left"/>
      <w:pPr>
        <w:ind w:left="4130" w:hanging="711"/>
      </w:pPr>
      <w:rPr>
        <w:rFonts w:hint="default"/>
        <w:lang w:val="ru-RU" w:eastAsia="en-US" w:bidi="ar-SA"/>
      </w:rPr>
    </w:lvl>
    <w:lvl w:ilvl="5" w:tplc="765C43CE">
      <w:numFmt w:val="bullet"/>
      <w:lvlText w:val="•"/>
      <w:lvlJc w:val="left"/>
      <w:pPr>
        <w:ind w:left="5133" w:hanging="711"/>
      </w:pPr>
      <w:rPr>
        <w:rFonts w:hint="default"/>
        <w:lang w:val="ru-RU" w:eastAsia="en-US" w:bidi="ar-SA"/>
      </w:rPr>
    </w:lvl>
    <w:lvl w:ilvl="6" w:tplc="AB485582">
      <w:numFmt w:val="bullet"/>
      <w:lvlText w:val="•"/>
      <w:lvlJc w:val="left"/>
      <w:pPr>
        <w:ind w:left="6135" w:hanging="711"/>
      </w:pPr>
      <w:rPr>
        <w:rFonts w:hint="default"/>
        <w:lang w:val="ru-RU" w:eastAsia="en-US" w:bidi="ar-SA"/>
      </w:rPr>
    </w:lvl>
    <w:lvl w:ilvl="7" w:tplc="D72A22D4">
      <w:numFmt w:val="bullet"/>
      <w:lvlText w:val="•"/>
      <w:lvlJc w:val="left"/>
      <w:pPr>
        <w:ind w:left="7138" w:hanging="711"/>
      </w:pPr>
      <w:rPr>
        <w:rFonts w:hint="default"/>
        <w:lang w:val="ru-RU" w:eastAsia="en-US" w:bidi="ar-SA"/>
      </w:rPr>
    </w:lvl>
    <w:lvl w:ilvl="8" w:tplc="79089588">
      <w:numFmt w:val="bullet"/>
      <w:lvlText w:val="•"/>
      <w:lvlJc w:val="left"/>
      <w:pPr>
        <w:ind w:left="8141" w:hanging="711"/>
      </w:pPr>
      <w:rPr>
        <w:rFonts w:hint="default"/>
        <w:lang w:val="ru-RU" w:eastAsia="en-US" w:bidi="ar-SA"/>
      </w:rPr>
    </w:lvl>
  </w:abstractNum>
  <w:abstractNum w:abstractNumId="20">
    <w:nsid w:val="7EB83581"/>
    <w:multiLevelType w:val="hybridMultilevel"/>
    <w:tmpl w:val="BD3AD286"/>
    <w:lvl w:ilvl="0" w:tplc="17462F12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50A884A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2" w:tplc="F16090AE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3" w:tplc="0DD2787C">
      <w:numFmt w:val="bullet"/>
      <w:lvlText w:val="•"/>
      <w:lvlJc w:val="left"/>
      <w:pPr>
        <w:ind w:left="3127" w:hanging="144"/>
      </w:pPr>
      <w:rPr>
        <w:rFonts w:hint="default"/>
        <w:lang w:val="ru-RU" w:eastAsia="en-US" w:bidi="ar-SA"/>
      </w:rPr>
    </w:lvl>
    <w:lvl w:ilvl="4" w:tplc="D3283ACA">
      <w:numFmt w:val="bullet"/>
      <w:lvlText w:val="•"/>
      <w:lvlJc w:val="left"/>
      <w:pPr>
        <w:ind w:left="4130" w:hanging="144"/>
      </w:pPr>
      <w:rPr>
        <w:rFonts w:hint="default"/>
        <w:lang w:val="ru-RU" w:eastAsia="en-US" w:bidi="ar-SA"/>
      </w:rPr>
    </w:lvl>
    <w:lvl w:ilvl="5" w:tplc="BD9CA224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6" w:tplc="B0289058">
      <w:numFmt w:val="bullet"/>
      <w:lvlText w:val="•"/>
      <w:lvlJc w:val="left"/>
      <w:pPr>
        <w:ind w:left="6135" w:hanging="144"/>
      </w:pPr>
      <w:rPr>
        <w:rFonts w:hint="default"/>
        <w:lang w:val="ru-RU" w:eastAsia="en-US" w:bidi="ar-SA"/>
      </w:rPr>
    </w:lvl>
    <w:lvl w:ilvl="7" w:tplc="FB3260B8">
      <w:numFmt w:val="bullet"/>
      <w:lvlText w:val="•"/>
      <w:lvlJc w:val="left"/>
      <w:pPr>
        <w:ind w:left="7138" w:hanging="144"/>
      </w:pPr>
      <w:rPr>
        <w:rFonts w:hint="default"/>
        <w:lang w:val="ru-RU" w:eastAsia="en-US" w:bidi="ar-SA"/>
      </w:rPr>
    </w:lvl>
    <w:lvl w:ilvl="8" w:tplc="03CA9EEA">
      <w:numFmt w:val="bullet"/>
      <w:lvlText w:val="•"/>
      <w:lvlJc w:val="left"/>
      <w:pPr>
        <w:ind w:left="8141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14"/>
  </w:num>
  <w:num w:numId="13">
    <w:abstractNumId w:val="18"/>
  </w:num>
  <w:num w:numId="14">
    <w:abstractNumId w:val="2"/>
  </w:num>
  <w:num w:numId="15">
    <w:abstractNumId w:val="1"/>
  </w:num>
  <w:num w:numId="16">
    <w:abstractNumId w:val="20"/>
  </w:num>
  <w:num w:numId="17">
    <w:abstractNumId w:val="19"/>
  </w:num>
  <w:num w:numId="18">
    <w:abstractNumId w:val="15"/>
  </w:num>
  <w:num w:numId="19">
    <w:abstractNumId w:val="13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30E0"/>
    <w:rsid w:val="001C1DE0"/>
    <w:rsid w:val="00291789"/>
    <w:rsid w:val="002A30E0"/>
    <w:rsid w:val="002B6C5C"/>
    <w:rsid w:val="002D33C4"/>
    <w:rsid w:val="003767A4"/>
    <w:rsid w:val="004234F9"/>
    <w:rsid w:val="005F1CDE"/>
    <w:rsid w:val="006241BF"/>
    <w:rsid w:val="008809E3"/>
    <w:rsid w:val="00910758"/>
    <w:rsid w:val="00F01B1A"/>
    <w:rsid w:val="00F82320"/>
    <w:rsid w:val="00F8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0E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30E0"/>
    <w:pPr>
      <w:ind w:left="118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30E0"/>
    <w:pPr>
      <w:ind w:left="1667" w:hanging="85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A30E0"/>
    <w:pPr>
      <w:ind w:left="1673" w:hanging="83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A30E0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A30E0"/>
    <w:pPr>
      <w:ind w:left="179"/>
      <w:jc w:val="center"/>
    </w:pPr>
  </w:style>
  <w:style w:type="paragraph" w:styleId="a6">
    <w:name w:val="No Spacing"/>
    <w:uiPriority w:val="1"/>
    <w:qFormat/>
    <w:rsid w:val="00291789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291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khachkala52.dag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creator>Елена</dc:creator>
  <cp:lastModifiedBy>Admin</cp:lastModifiedBy>
  <cp:revision>4</cp:revision>
  <cp:lastPrinted>2020-02-29T08:33:00Z</cp:lastPrinted>
  <dcterms:created xsi:type="dcterms:W3CDTF">2020-06-14T12:13:00Z</dcterms:created>
  <dcterms:modified xsi:type="dcterms:W3CDTF">2020-06-14T12:37:00Z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2020-02-18T00:00:00Z</vt:filetime>
  </property>
</Properties>
</file>