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EE" w:rsidRPr="008A31EE" w:rsidRDefault="008A31EE" w:rsidP="008A31EE">
      <w:pPr>
        <w:pStyle w:val="a6"/>
        <w:spacing w:line="360" w:lineRule="auto"/>
        <w:jc w:val="right"/>
        <w:rPr>
          <w:sz w:val="24"/>
          <w:szCs w:val="24"/>
          <w:lang w:eastAsia="ru-RU"/>
        </w:rPr>
      </w:pPr>
      <w:r w:rsidRPr="008A31EE">
        <w:rPr>
          <w:sz w:val="24"/>
          <w:szCs w:val="24"/>
          <w:lang w:eastAsia="ru-RU"/>
        </w:rPr>
        <w:t xml:space="preserve">Приложение 1 </w:t>
      </w:r>
    </w:p>
    <w:p w:rsidR="008A31EE" w:rsidRPr="008A31EE" w:rsidRDefault="008A31EE" w:rsidP="008A31EE">
      <w:pPr>
        <w:pStyle w:val="a6"/>
        <w:spacing w:line="360" w:lineRule="auto"/>
        <w:jc w:val="right"/>
        <w:rPr>
          <w:sz w:val="24"/>
          <w:szCs w:val="24"/>
          <w:lang w:eastAsia="ru-RU"/>
        </w:rPr>
      </w:pPr>
      <w:r w:rsidRPr="008A31EE">
        <w:rPr>
          <w:sz w:val="24"/>
          <w:szCs w:val="24"/>
          <w:lang w:eastAsia="ru-RU"/>
        </w:rPr>
        <w:t xml:space="preserve">к приказу №572-П </w:t>
      </w:r>
    </w:p>
    <w:p w:rsidR="008A31EE" w:rsidRPr="008A31EE" w:rsidRDefault="008A31EE" w:rsidP="008A31EE">
      <w:pPr>
        <w:pStyle w:val="a6"/>
        <w:spacing w:line="360" w:lineRule="auto"/>
        <w:jc w:val="right"/>
        <w:rPr>
          <w:sz w:val="24"/>
          <w:szCs w:val="24"/>
          <w:lang w:eastAsia="ru-RU"/>
        </w:rPr>
      </w:pPr>
      <w:r w:rsidRPr="008A31EE">
        <w:rPr>
          <w:sz w:val="24"/>
          <w:szCs w:val="24"/>
          <w:lang w:eastAsia="ru-RU"/>
        </w:rPr>
        <w:t>от</w:t>
      </w:r>
      <w:r>
        <w:rPr>
          <w:sz w:val="24"/>
          <w:szCs w:val="24"/>
          <w:lang w:eastAsia="ru-RU"/>
        </w:rPr>
        <w:t xml:space="preserve">  </w:t>
      </w:r>
      <w:r w:rsidRPr="008A31EE">
        <w:rPr>
          <w:sz w:val="24"/>
          <w:szCs w:val="24"/>
          <w:lang w:eastAsia="ru-RU"/>
        </w:rPr>
        <w:t xml:space="preserve">05.04.2020 г. </w:t>
      </w:r>
    </w:p>
    <w:p w:rsidR="008A31EE" w:rsidRDefault="008A31EE" w:rsidP="00E25649">
      <w:pPr>
        <w:pStyle w:val="a6"/>
        <w:spacing w:line="360" w:lineRule="auto"/>
        <w:jc w:val="center"/>
        <w:rPr>
          <w:lang w:eastAsia="ru-RU"/>
        </w:rPr>
      </w:pPr>
    </w:p>
    <w:p w:rsidR="009A1735" w:rsidRPr="009A1735" w:rsidRDefault="009A1735" w:rsidP="00E25649">
      <w:pPr>
        <w:pStyle w:val="a6"/>
        <w:spacing w:line="36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9A1735">
        <w:rPr>
          <w:lang w:eastAsia="ru-RU"/>
        </w:rPr>
        <w:t>Положение</w:t>
      </w:r>
    </w:p>
    <w:p w:rsidR="009A1735" w:rsidRPr="009A1735" w:rsidRDefault="009A1735" w:rsidP="00E25649">
      <w:pPr>
        <w:pStyle w:val="a6"/>
        <w:spacing w:line="36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9A1735">
        <w:rPr>
          <w:sz w:val="26"/>
          <w:szCs w:val="26"/>
          <w:lang w:eastAsia="ru-RU"/>
        </w:rPr>
        <w:t>об организации образовательных отношений</w:t>
      </w:r>
    </w:p>
    <w:p w:rsidR="009A1735" w:rsidRPr="009A1735" w:rsidRDefault="009A1735" w:rsidP="00E25649">
      <w:pPr>
        <w:pStyle w:val="a6"/>
        <w:spacing w:line="36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9A1735">
        <w:rPr>
          <w:sz w:val="26"/>
          <w:szCs w:val="26"/>
          <w:lang w:eastAsia="ru-RU"/>
        </w:rPr>
        <w:t>в период дистанционного обучения  в МБОУ «</w:t>
      </w:r>
      <w:r>
        <w:rPr>
          <w:sz w:val="26"/>
          <w:szCs w:val="26"/>
          <w:lang w:eastAsia="ru-RU"/>
        </w:rPr>
        <w:t>Лицей №52</w:t>
      </w:r>
      <w:r w:rsidRPr="009A1735">
        <w:rPr>
          <w:sz w:val="26"/>
          <w:szCs w:val="26"/>
          <w:lang w:eastAsia="ru-RU"/>
        </w:rPr>
        <w:t>»</w:t>
      </w:r>
    </w:p>
    <w:p w:rsidR="009A1735" w:rsidRPr="009A1735" w:rsidRDefault="009A1735" w:rsidP="00E2564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Pr="009A173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9A1735" w:rsidRPr="009A1735" w:rsidRDefault="009A1735" w:rsidP="001149B4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100" w:beforeAutospacing="1" w:after="100" w:afterAutospacing="1" w:line="360" w:lineRule="auto"/>
        <w:ind w:left="992" w:hanging="35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Настоящее положение регулирует организацию деятельности МБОУ «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Лицей №52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» (далее -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Лицей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) на период дистанционного обучения.</w:t>
      </w:r>
    </w:p>
    <w:p w:rsidR="009A1735" w:rsidRPr="009A1735" w:rsidRDefault="009A1735" w:rsidP="001149B4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100" w:beforeAutospacing="1" w:after="100" w:afterAutospacing="1" w:line="360" w:lineRule="auto"/>
        <w:ind w:left="992" w:hanging="35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Данное Положение разработано в целях определения единых подходов к деятельности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Лицея 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9A1735" w:rsidRPr="009A1735" w:rsidRDefault="009A1735" w:rsidP="009A1735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Нормативной базой для реализации настоящего Положения являются:</w:t>
      </w:r>
    </w:p>
    <w:p w:rsidR="009A1735" w:rsidRPr="009A1735" w:rsidRDefault="009A1735" w:rsidP="009A17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Федеральный Закон Российской Федерации № 273 «Об образовании в Российской Федерации» от 29.12.2012;</w:t>
      </w:r>
    </w:p>
    <w:p w:rsidR="009A1735" w:rsidRPr="009A1735" w:rsidRDefault="009A1735" w:rsidP="009A17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Приказ Министерства образования и науки российской Федерации №137 от 06.05.2005 «Об использовании дистанционных образовательных технологий»;</w:t>
      </w:r>
    </w:p>
    <w:p w:rsidR="009A1735" w:rsidRPr="009A1735" w:rsidRDefault="009A1735" w:rsidP="009A17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Устав МБОУ «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Лицей №52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».</w:t>
      </w:r>
    </w:p>
    <w:p w:rsidR="009A1735" w:rsidRPr="009A1735" w:rsidRDefault="009A1735" w:rsidP="009A173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период дистанционного обучения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Лицей 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 1 по 11 класс переходит на обучение с использованием дистанционных образовательных технологий (далее по тексту  - ДОТ).</w:t>
      </w:r>
    </w:p>
    <w:p w:rsidR="009A1735" w:rsidRPr="009A1735" w:rsidRDefault="009A1735" w:rsidP="009A173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Формы ДОТ: </w:t>
      </w:r>
      <w:r w:rsidRPr="009A1735">
        <w:rPr>
          <w:rFonts w:eastAsia="Times New Roman" w:cs="Times New Roman"/>
          <w:color w:val="000000"/>
          <w:sz w:val="26"/>
          <w:szCs w:val="26"/>
          <w:lang w:val="en-US" w:eastAsia="ru-RU"/>
        </w:rPr>
        <w:t>e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 w:rsidRPr="009A1735">
        <w:rPr>
          <w:rFonts w:eastAsia="Times New Roman" w:cs="Times New Roman"/>
          <w:color w:val="000000"/>
          <w:sz w:val="26"/>
          <w:szCs w:val="26"/>
          <w:lang w:val="en-US" w:eastAsia="ru-RU"/>
        </w:rPr>
        <w:t>mail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; дистанционные образовательные платформы в сети Интернет; интернет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-уроки; общение по видеоконференцсвязи  (ВКС) и т.д.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          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, а также регулярный систематический контроль и учет знаний учащихся.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•  сотрудники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(административные, педагогические, технические работники);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•  обучающиеся;</w:t>
      </w:r>
    </w:p>
    <w:p w:rsidR="009A1735" w:rsidRPr="009A1735" w:rsidRDefault="009A1735" w:rsidP="001149B4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•  родители  (законные представители) обучающихся.</w:t>
      </w:r>
      <w:r w:rsidRPr="009A17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b/>
          <w:bCs/>
          <w:i/>
          <w:iCs/>
          <w:color w:val="000000"/>
          <w:sz w:val="26"/>
          <w:lang w:eastAsia="ru-RU"/>
        </w:rPr>
        <w:t>  </w:t>
      </w:r>
      <w:r w:rsidRPr="009A1735">
        <w:rPr>
          <w:rFonts w:eastAsia="Times New Roman" w:cs="Times New Roman"/>
          <w:b/>
          <w:bCs/>
          <w:color w:val="000000"/>
          <w:sz w:val="26"/>
          <w:lang w:eastAsia="ru-RU"/>
        </w:rPr>
        <w:t>2.Организация образовательных отношений в период дистанционного обучения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 xml:space="preserve">2.1. Директор </w:t>
      </w:r>
      <w:r>
        <w:rPr>
          <w:rFonts w:eastAsia="Times New Roman" w:cs="Times New Roman"/>
          <w:color w:val="000000"/>
          <w:sz w:val="26"/>
          <w:lang w:eastAsia="ru-RU"/>
        </w:rPr>
        <w:t>Лицея</w:t>
      </w:r>
      <w:r w:rsidRPr="009A1735">
        <w:rPr>
          <w:rFonts w:eastAsia="Times New Roman" w:cs="Times New Roman"/>
          <w:color w:val="000000"/>
          <w:sz w:val="26"/>
          <w:lang w:eastAsia="ru-RU"/>
        </w:rPr>
        <w:t xml:space="preserve"> издает приказ о временном переходе 1-11 классов в режим дистанционного обучения на основании 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приказа Министерства образования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 xml:space="preserve">2.2. Деятельность </w:t>
      </w:r>
      <w:r>
        <w:rPr>
          <w:rFonts w:eastAsia="Times New Roman" w:cs="Times New Roman"/>
          <w:color w:val="000000"/>
          <w:sz w:val="26"/>
          <w:lang w:eastAsia="ru-RU"/>
        </w:rPr>
        <w:t>Лицея</w:t>
      </w:r>
      <w:r w:rsidRPr="009A1735">
        <w:rPr>
          <w:rFonts w:eastAsia="Times New Roman" w:cs="Times New Roman"/>
          <w:color w:val="000000"/>
          <w:sz w:val="26"/>
          <w:lang w:eastAsia="ru-RU"/>
        </w:rPr>
        <w:t xml:space="preserve">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Обучение в дистанционной форме осуществляется по всем предметам учебного плана.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В обучении с применением ДОТ используются различные организационные формы учебной деятельности:  лекции, консультации, самостоятельные и контрольные работы, и др.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Самостоятельная работа  обучающихся  может включать следующие организационные формы (элементы) электронного и дистанционного обучения: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- работа с электронным учебником;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просмотр </w:t>
      </w:r>
      <w:proofErr w:type="spellStart"/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видеолекций</w:t>
      </w:r>
      <w:proofErr w:type="spellEnd"/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прослушивание </w:t>
      </w:r>
      <w:proofErr w:type="spellStart"/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аудиофайлов</w:t>
      </w:r>
      <w:proofErr w:type="spellEnd"/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- компьютерное тестирование;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2.3. Обучающийся 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2.5. При дистанционном обучении с использованием интернет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-ресурсов,  обучающийся и учитель взаимодействуют в учебном процессе в следующих режимах: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- синхронно, используя средства коммуникации и одновременно взаимодействуя друг с другом (</w:t>
      </w:r>
      <w:proofErr w:type="spellStart"/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online</w:t>
      </w:r>
      <w:proofErr w:type="spellEnd"/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);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- асинхронно,   когда обучающийся выполняет какую-либо самостоятельную работу (</w:t>
      </w:r>
      <w:proofErr w:type="spellStart"/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offline</w:t>
      </w:r>
      <w:proofErr w:type="spellEnd"/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2.6. Текущий контроль, промежуточная аттестация при обучении обучающихся в дистанционном режиме проводится в соответствии с  Положением о формах, периодичности и порядке проведения текущего контроля успеваемости и промежуточной аттестации обучающихся.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МБОУ «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Лицей №52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».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2.11. Все изменения и/или нарушения графика учебных занятий фиксируются в ведомости учета дистанционных занятий.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b/>
          <w:bCs/>
          <w:color w:val="000000"/>
          <w:sz w:val="26"/>
          <w:lang w:eastAsia="ru-RU"/>
        </w:rPr>
        <w:t xml:space="preserve">3. Функции администрации </w:t>
      </w:r>
      <w:r>
        <w:rPr>
          <w:rFonts w:eastAsia="Times New Roman" w:cs="Times New Roman"/>
          <w:b/>
          <w:bCs/>
          <w:color w:val="000000"/>
          <w:sz w:val="26"/>
          <w:lang w:eastAsia="ru-RU"/>
        </w:rPr>
        <w:t>лицея</w:t>
      </w:r>
      <w:r w:rsidRPr="009A1735">
        <w:rPr>
          <w:rFonts w:eastAsia="Times New Roman" w:cs="Times New Roman"/>
          <w:b/>
          <w:bCs/>
          <w:color w:val="000000"/>
          <w:sz w:val="26"/>
          <w:lang w:eastAsia="ru-RU"/>
        </w:rPr>
        <w:t>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>3.1. Директор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="001149B4"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3.1.1. Доводит данное Положение до членов коллектива </w:t>
      </w:r>
      <w:r w:rsidR="001149B4"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разъясняет отдельные пункты, издает приказы о работе </w:t>
      </w:r>
      <w:r w:rsidR="001149B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Лицея 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период дистанционного обучения, размещает данное Положение на сайте </w:t>
      </w:r>
      <w:r w:rsidR="001149B4"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>3.1.2. Осуществляет контроль за организацией ознакомления всех участников образовательных отношений с документами, регламентирующими организацию работы</w:t>
      </w:r>
      <w:r w:rsidR="001149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149B4"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  <w:r w:rsidRPr="009A1735">
        <w:rPr>
          <w:rFonts w:eastAsia="Times New Roman" w:cs="Times New Roman"/>
          <w:color w:val="000000"/>
          <w:sz w:val="26"/>
          <w:lang w:eastAsia="ru-RU"/>
        </w:rPr>
        <w:t xml:space="preserve"> в период дистанционного обучения.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>3.1.3. Контролирует соблюдение работниками</w:t>
      </w:r>
      <w:r w:rsidR="001149B4" w:rsidRPr="001149B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1149B4"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  <w:r w:rsidRPr="009A1735">
        <w:rPr>
          <w:rFonts w:eastAsia="Times New Roman" w:cs="Times New Roman"/>
          <w:color w:val="000000"/>
          <w:sz w:val="26"/>
          <w:lang w:eastAsia="ru-RU"/>
        </w:rPr>
        <w:t xml:space="preserve"> </w:t>
      </w:r>
      <w:r w:rsidR="001149B4">
        <w:rPr>
          <w:rFonts w:eastAsia="Times New Roman" w:cs="Times New Roman"/>
          <w:color w:val="000000"/>
          <w:sz w:val="26"/>
          <w:lang w:eastAsia="ru-RU"/>
        </w:rPr>
        <w:t xml:space="preserve"> </w:t>
      </w:r>
      <w:r w:rsidRPr="009A1735">
        <w:rPr>
          <w:rFonts w:eastAsia="Times New Roman" w:cs="Times New Roman"/>
          <w:color w:val="000000"/>
          <w:sz w:val="26"/>
          <w:lang w:eastAsia="ru-RU"/>
        </w:rPr>
        <w:t xml:space="preserve"> установленного режима  работы.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>3.1.4. Осуществляет контроль за реализацией мероприятий, направленных на обеспечение выполнения образовательных программ.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lastRenderedPageBreak/>
        <w:t xml:space="preserve">3.1.5. Принимает управленческие решения, направленные на повышение качества работы </w:t>
      </w:r>
      <w:r w:rsidR="001149B4">
        <w:rPr>
          <w:rFonts w:eastAsia="Times New Roman" w:cs="Times New Roman"/>
          <w:color w:val="000000"/>
          <w:sz w:val="26"/>
          <w:lang w:eastAsia="ru-RU"/>
        </w:rPr>
        <w:t xml:space="preserve"> </w:t>
      </w:r>
      <w:r w:rsidR="001149B4"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  <w:r w:rsidRPr="009A1735">
        <w:rPr>
          <w:rFonts w:eastAsia="Times New Roman" w:cs="Times New Roman"/>
          <w:color w:val="000000"/>
          <w:sz w:val="26"/>
          <w:lang w:eastAsia="ru-RU"/>
        </w:rPr>
        <w:t xml:space="preserve"> в период дистанционного обучения.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>3.2. Заместитель директора по УВР: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 xml:space="preserve"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</w:t>
      </w:r>
      <w:r w:rsidR="001149B4"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  <w:r w:rsidRPr="009A1735">
        <w:rPr>
          <w:rFonts w:eastAsia="Times New Roman" w:cs="Times New Roman"/>
          <w:color w:val="000000"/>
          <w:sz w:val="26"/>
          <w:lang w:eastAsia="ru-RU"/>
        </w:rPr>
        <w:t xml:space="preserve"> об организации еѐ работы в период дистанционного обучения.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A1735">
        <w:rPr>
          <w:rFonts w:eastAsia="Times New Roman" w:cs="Times New Roman"/>
          <w:b/>
          <w:bCs/>
          <w:color w:val="000000"/>
          <w:sz w:val="26"/>
          <w:lang w:eastAsia="ru-RU"/>
        </w:rPr>
        <w:t>4. Организация педагогической деятельности.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>4.1.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>4.2.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lang w:eastAsia="ru-RU"/>
        </w:rPr>
        <w:t>4.3. С целью прохождения 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обучающимися</w:t>
      </w:r>
      <w:r w:rsidRPr="009A1735">
        <w:rPr>
          <w:rFonts w:eastAsia="Times New Roman" w:cs="Times New Roman"/>
          <w:color w:val="000000"/>
          <w:sz w:val="26"/>
          <w:lang w:eastAsia="ru-RU"/>
        </w:rPr>
        <w:t> образовательных программ в полном объеме 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4.4. Педагогические работники, выполняющие функции классных руководителей: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4.4.1. Проводят разъяснительную работу с р</w:t>
      </w:r>
      <w:r w:rsidR="001149B4">
        <w:rPr>
          <w:rFonts w:eastAsia="Times New Roman" w:cs="Times New Roman"/>
          <w:color w:val="000000"/>
          <w:sz w:val="26"/>
          <w:szCs w:val="26"/>
          <w:lang w:eastAsia="ru-RU"/>
        </w:rPr>
        <w:t>одителями, доводят информацию о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 режиме работы в классе и его сроках через запись в электронных дневниках обучающихся или личное сообщение по телефону или </w:t>
      </w:r>
      <w:r w:rsidRPr="009A1735">
        <w:rPr>
          <w:rFonts w:eastAsia="Times New Roman" w:cs="Times New Roman"/>
          <w:color w:val="000000"/>
          <w:sz w:val="26"/>
          <w:szCs w:val="26"/>
          <w:lang w:val="en-US" w:eastAsia="ru-RU"/>
        </w:rPr>
        <w:t>e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 w:rsidRPr="009A1735">
        <w:rPr>
          <w:rFonts w:eastAsia="Times New Roman" w:cs="Times New Roman"/>
          <w:color w:val="000000"/>
          <w:sz w:val="26"/>
          <w:szCs w:val="26"/>
          <w:lang w:val="en-US" w:eastAsia="ru-RU"/>
        </w:rPr>
        <w:t>mail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4.4.2.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5. Деятельность обучающихся в период дистанционного обучения.</w:t>
      </w:r>
      <w:r w:rsidRPr="009A17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5.1. В период дистанционного обучения обучающиеся </w:t>
      </w:r>
      <w:r w:rsidR="001149B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Лицей 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не посещают.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5.2. Обучающиеся самостоятельно выполняют задания с целью прохождения материала.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5.3. Обучающиеся предоставляют выполненные задания в соответствии с требованиями  педагогов.</w:t>
      </w:r>
      <w:r w:rsidRPr="009A17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6. Права и обязанности родителей (законных представителей) обучающихся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6.1. Родители (законные представители) обучающихся имеют право: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6.1.1. Ознакомиться с Положением об организации работы </w:t>
      </w:r>
      <w:r w:rsidR="001149B4"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период дистанционного обучения.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6.1.2. Получать от классного руководителя необходимую информацию в школе или через личное сообщение по телефону или </w:t>
      </w:r>
      <w:r w:rsidRPr="009A1735">
        <w:rPr>
          <w:rFonts w:eastAsia="Times New Roman" w:cs="Times New Roman"/>
          <w:color w:val="000000"/>
          <w:sz w:val="26"/>
          <w:szCs w:val="26"/>
          <w:lang w:val="en-US" w:eastAsia="ru-RU"/>
        </w:rPr>
        <w:t>e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 w:rsidRPr="009A1735">
        <w:rPr>
          <w:rFonts w:eastAsia="Times New Roman" w:cs="Times New Roman"/>
          <w:color w:val="000000"/>
          <w:sz w:val="26"/>
          <w:szCs w:val="26"/>
          <w:lang w:val="en-US" w:eastAsia="ru-RU"/>
        </w:rPr>
        <w:t>mail</w:t>
      </w: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6.1.3. Получать информацию о полученных заданиях и итогах учебной деятельности их ребенка в период дистанционного обучения.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6.2. Родители (законные представители) обучающихся обязаны: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6.2.1. Осуществлять контроль выполнения их ребенком режима дистанционного обучения, соблюдения графика работы с педагогом.</w:t>
      </w:r>
    </w:p>
    <w:p w:rsidR="009A1735" w:rsidRPr="009A1735" w:rsidRDefault="009A1735" w:rsidP="009A1735">
      <w:pPr>
        <w:shd w:val="clear" w:color="auto" w:fill="FFFFFF"/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1735">
        <w:rPr>
          <w:rFonts w:eastAsia="Times New Roman" w:cs="Times New Roman"/>
          <w:color w:val="000000"/>
          <w:sz w:val="26"/>
          <w:szCs w:val="26"/>
          <w:lang w:eastAsia="ru-RU"/>
        </w:rPr>
        <w:t>6.2.2. Осуществлять контроль выполнения их ребенком домашних заданий.</w:t>
      </w:r>
    </w:p>
    <w:p w:rsidR="005C5DBF" w:rsidRDefault="008A31EE"/>
    <w:sectPr w:rsidR="005C5DBF" w:rsidSect="008A31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630"/>
    <w:multiLevelType w:val="multilevel"/>
    <w:tmpl w:val="7CD8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1735"/>
    <w:rsid w:val="00013084"/>
    <w:rsid w:val="001149B4"/>
    <w:rsid w:val="001E7F6F"/>
    <w:rsid w:val="002822F9"/>
    <w:rsid w:val="004D33FD"/>
    <w:rsid w:val="006E5399"/>
    <w:rsid w:val="008A31EE"/>
    <w:rsid w:val="009A1735"/>
    <w:rsid w:val="00E25649"/>
    <w:rsid w:val="00F22158"/>
    <w:rsid w:val="00F4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84"/>
    <w:pPr>
      <w:spacing w:after="16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73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A173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A173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A1735"/>
  </w:style>
  <w:style w:type="character" w:styleId="a5">
    <w:name w:val="Emphasis"/>
    <w:basedOn w:val="a0"/>
    <w:uiPriority w:val="20"/>
    <w:qFormat/>
    <w:rsid w:val="009A1735"/>
    <w:rPr>
      <w:i/>
      <w:iCs/>
    </w:rPr>
  </w:style>
  <w:style w:type="character" w:customStyle="1" w:styleId="fontstyle21">
    <w:name w:val="fontstyle21"/>
    <w:basedOn w:val="a0"/>
    <w:rsid w:val="009A1735"/>
  </w:style>
  <w:style w:type="paragraph" w:styleId="a6">
    <w:name w:val="No Spacing"/>
    <w:uiPriority w:val="1"/>
    <w:qFormat/>
    <w:rsid w:val="009A1735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2020-04-06T06:54:00Z</dcterms:created>
  <dcterms:modified xsi:type="dcterms:W3CDTF">2020-04-06T12:54:00Z</dcterms:modified>
</cp:coreProperties>
</file>