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542" w:rsidRDefault="00F57542" w:rsidP="00F57542">
      <w:pPr>
        <w:ind w:left="11199"/>
        <w:rPr>
          <w:rFonts w:eastAsia="Calibri"/>
          <w:b/>
          <w:iCs/>
          <w:color w:val="000000"/>
          <w:sz w:val="28"/>
          <w:szCs w:val="28"/>
          <w:lang w:eastAsia="en-US"/>
        </w:rPr>
      </w:pPr>
    </w:p>
    <w:p w:rsidR="00F57542" w:rsidRDefault="00F57542" w:rsidP="00F57542">
      <w:pPr>
        <w:spacing w:after="200" w:line="276" w:lineRule="auto"/>
        <w:jc w:val="center"/>
        <w:rPr>
          <w:rFonts w:eastAsia="Calibri"/>
          <w:b/>
          <w:i/>
          <w:iCs/>
          <w:color w:val="000000"/>
          <w:sz w:val="28"/>
          <w:szCs w:val="28"/>
          <w:lang w:eastAsia="en-US"/>
        </w:rPr>
      </w:pP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Примерный план мероприятий («Дорожная карта»)</w:t>
      </w: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br/>
        <w:t>по обеспечению перехода на дистанционное обучение в МБОУ "Лицей №52"</w:t>
      </w:r>
    </w:p>
    <w:tbl>
      <w:tblPr>
        <w:tblStyle w:val="a3"/>
        <w:tblW w:w="15594" w:type="dxa"/>
        <w:tblInd w:w="-318" w:type="dxa"/>
        <w:tblLook w:val="04A0"/>
      </w:tblPr>
      <w:tblGrid>
        <w:gridCol w:w="675"/>
        <w:gridCol w:w="9816"/>
        <w:gridCol w:w="2693"/>
        <w:gridCol w:w="2410"/>
      </w:tblGrid>
      <w:tr w:rsidR="007A28CD" w:rsidTr="007A28CD">
        <w:tc>
          <w:tcPr>
            <w:tcW w:w="675" w:type="dxa"/>
          </w:tcPr>
          <w:p w:rsidR="007A28CD" w:rsidRDefault="007A28CD" w:rsidP="00CA2DB0">
            <w:pPr>
              <w:jc w:val="center"/>
            </w:pPr>
            <w:r>
              <w:rPr>
                <w:rFonts w:eastAsia="Calibri"/>
                <w:b/>
                <w:iCs/>
                <w:color w:val="000000"/>
                <w:lang w:eastAsia="en-US"/>
              </w:rPr>
              <w:t>№</w:t>
            </w:r>
            <w:r>
              <w:rPr>
                <w:b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iCs/>
                <w:color w:val="000000"/>
                <w:lang w:eastAsia="en-US"/>
              </w:rPr>
              <w:t>п</w:t>
            </w:r>
            <w:proofErr w:type="spellEnd"/>
            <w:r>
              <w:rPr>
                <w:rFonts w:eastAsia="Calibri"/>
                <w:b/>
                <w:iCs/>
                <w:color w:val="000000"/>
                <w:lang w:eastAsia="en-US"/>
              </w:rPr>
              <w:t>/</w:t>
            </w:r>
            <w:proofErr w:type="spellStart"/>
            <w:r>
              <w:rPr>
                <w:rFonts w:eastAsia="Calibri"/>
                <w:b/>
                <w:iCs/>
                <w:color w:val="000000"/>
                <w:lang w:eastAsia="en-US"/>
              </w:rPr>
              <w:t>п</w:t>
            </w:r>
            <w:proofErr w:type="spellEnd"/>
          </w:p>
        </w:tc>
        <w:tc>
          <w:tcPr>
            <w:tcW w:w="9816" w:type="dxa"/>
          </w:tcPr>
          <w:p w:rsidR="007A28CD" w:rsidRDefault="007A28CD" w:rsidP="00CA2DB0">
            <w:pPr>
              <w:jc w:val="center"/>
            </w:pPr>
            <w:r>
              <w:rPr>
                <w:rFonts w:eastAsia="Calibri"/>
                <w:b/>
                <w:iCs/>
                <w:color w:val="000000"/>
                <w:lang w:eastAsia="en-US"/>
              </w:rPr>
              <w:t>Мероприятия</w:t>
            </w:r>
          </w:p>
        </w:tc>
        <w:tc>
          <w:tcPr>
            <w:tcW w:w="2693" w:type="dxa"/>
          </w:tcPr>
          <w:p w:rsidR="007A28CD" w:rsidRDefault="007A28CD" w:rsidP="00CA2DB0">
            <w:pPr>
              <w:jc w:val="center"/>
            </w:pPr>
            <w:r>
              <w:rPr>
                <w:rFonts w:eastAsia="Calibri"/>
                <w:b/>
                <w:iCs/>
                <w:color w:val="000000"/>
                <w:lang w:eastAsia="en-US"/>
              </w:rPr>
              <w:t xml:space="preserve">Исполнитель </w:t>
            </w:r>
          </w:p>
        </w:tc>
        <w:tc>
          <w:tcPr>
            <w:tcW w:w="2410" w:type="dxa"/>
          </w:tcPr>
          <w:p w:rsidR="007A28CD" w:rsidRDefault="007A28CD" w:rsidP="00CA2DB0">
            <w:pPr>
              <w:jc w:val="center"/>
            </w:pPr>
            <w:r>
              <w:rPr>
                <w:rFonts w:eastAsia="Calibri"/>
                <w:b/>
                <w:iCs/>
                <w:color w:val="000000"/>
                <w:lang w:eastAsia="en-US"/>
              </w:rPr>
              <w:t>Сроки исполнения</w:t>
            </w:r>
          </w:p>
        </w:tc>
      </w:tr>
      <w:tr w:rsidR="007A28CD" w:rsidTr="007A28CD">
        <w:tc>
          <w:tcPr>
            <w:tcW w:w="675" w:type="dxa"/>
          </w:tcPr>
          <w:p w:rsidR="007A28CD" w:rsidRPr="007A28CD" w:rsidRDefault="007A28CD" w:rsidP="00F57542">
            <w:pPr>
              <w:spacing w:after="200" w:line="276" w:lineRule="auto"/>
              <w:jc w:val="center"/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</w:pPr>
            <w:r w:rsidRPr="007A28CD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16" w:type="dxa"/>
          </w:tcPr>
          <w:p w:rsidR="007A28CD" w:rsidRPr="007A28CD" w:rsidRDefault="007A28CD" w:rsidP="00CA2DB0">
            <w:pPr>
              <w:jc w:val="both"/>
              <w:rPr>
                <w:sz w:val="24"/>
                <w:szCs w:val="24"/>
              </w:rPr>
            </w:pPr>
            <w:r w:rsidRPr="007A28CD">
              <w:rPr>
                <w:rFonts w:eastAsia="Calibri"/>
                <w:color w:val="000000"/>
                <w:sz w:val="24"/>
                <w:szCs w:val="24"/>
                <w:lang w:eastAsia="en-US"/>
              </w:rPr>
              <w:t>Издание приказа(-</w:t>
            </w:r>
            <w:proofErr w:type="spellStart"/>
            <w:r w:rsidRPr="007A28CD">
              <w:rPr>
                <w:rFonts w:eastAsia="Calibri"/>
                <w:color w:val="000000"/>
                <w:sz w:val="24"/>
                <w:szCs w:val="24"/>
                <w:lang w:eastAsia="en-US"/>
              </w:rPr>
              <w:t>ов</w:t>
            </w:r>
            <w:proofErr w:type="spellEnd"/>
            <w:r w:rsidRPr="007A28CD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) о переходе на </w:t>
            </w:r>
            <w:r w:rsidRPr="007A28CD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дистанционное обучение, </w:t>
            </w:r>
            <w:r w:rsidRPr="007A28CD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br/>
              <w:t>в том числе</w:t>
            </w:r>
            <w:r w:rsidRPr="007A28CD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о назначении лиц, ответственных:</w:t>
            </w:r>
          </w:p>
          <w:p w:rsidR="007A28CD" w:rsidRPr="007A28CD" w:rsidRDefault="007A28CD" w:rsidP="00CA2DB0">
            <w:pPr>
              <w:ind w:left="291"/>
              <w:jc w:val="both"/>
              <w:rPr>
                <w:sz w:val="24"/>
                <w:szCs w:val="24"/>
              </w:rPr>
            </w:pPr>
            <w:r w:rsidRPr="007A28CD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за организацию перехода на </w:t>
            </w:r>
            <w:r w:rsidRPr="007A28CD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дистанционное обучение;</w:t>
            </w:r>
          </w:p>
          <w:p w:rsidR="007A28CD" w:rsidRPr="007A28CD" w:rsidRDefault="007A28CD" w:rsidP="00CA2DB0">
            <w:pPr>
              <w:ind w:left="291"/>
              <w:jc w:val="both"/>
              <w:rPr>
                <w:sz w:val="24"/>
                <w:szCs w:val="24"/>
              </w:rPr>
            </w:pPr>
            <w:r w:rsidRPr="007A28CD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за информирование участников образовательных отношений;</w:t>
            </w:r>
          </w:p>
          <w:p w:rsidR="007A28CD" w:rsidRPr="007A28CD" w:rsidRDefault="007A28CD" w:rsidP="00CA2DB0">
            <w:pPr>
              <w:ind w:left="291"/>
              <w:jc w:val="both"/>
              <w:rPr>
                <w:sz w:val="24"/>
                <w:szCs w:val="24"/>
              </w:rPr>
            </w:pPr>
            <w:r w:rsidRPr="007A28CD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за организацию дистанционного обучения в каждом отдельном классе</w:t>
            </w:r>
          </w:p>
        </w:tc>
        <w:tc>
          <w:tcPr>
            <w:tcW w:w="2693" w:type="dxa"/>
          </w:tcPr>
          <w:p w:rsidR="007A28CD" w:rsidRPr="007A28CD" w:rsidRDefault="007A28CD" w:rsidP="00CA2DB0">
            <w:pPr>
              <w:jc w:val="center"/>
              <w:rPr>
                <w:sz w:val="24"/>
                <w:szCs w:val="24"/>
              </w:rPr>
            </w:pPr>
            <w:r w:rsidRPr="007A28CD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 Селимов Н.И.</w:t>
            </w:r>
            <w:r w:rsidRPr="007A28CD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br/>
              <w:t xml:space="preserve"> </w:t>
            </w:r>
          </w:p>
        </w:tc>
        <w:tc>
          <w:tcPr>
            <w:tcW w:w="2410" w:type="dxa"/>
          </w:tcPr>
          <w:p w:rsidR="007A28CD" w:rsidRPr="007A28CD" w:rsidRDefault="007A28CD" w:rsidP="00CA2DB0">
            <w:pPr>
              <w:jc w:val="center"/>
              <w:rPr>
                <w:sz w:val="24"/>
                <w:szCs w:val="24"/>
              </w:rPr>
            </w:pPr>
            <w:r w:rsidRPr="007A28CD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до 07.04.2020</w:t>
            </w:r>
          </w:p>
        </w:tc>
      </w:tr>
      <w:tr w:rsidR="007A28CD" w:rsidTr="007A28CD">
        <w:tc>
          <w:tcPr>
            <w:tcW w:w="675" w:type="dxa"/>
          </w:tcPr>
          <w:p w:rsidR="007A28CD" w:rsidRPr="007A28CD" w:rsidRDefault="007A28CD" w:rsidP="00F57542">
            <w:pPr>
              <w:spacing w:after="200" w:line="276" w:lineRule="auto"/>
              <w:jc w:val="center"/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</w:pPr>
            <w:r w:rsidRPr="007A28CD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16" w:type="dxa"/>
          </w:tcPr>
          <w:p w:rsidR="007A28CD" w:rsidRPr="007A28CD" w:rsidRDefault="007A28CD" w:rsidP="00CA2DB0">
            <w:pPr>
              <w:jc w:val="both"/>
              <w:rPr>
                <w:sz w:val="24"/>
                <w:szCs w:val="24"/>
              </w:rPr>
            </w:pPr>
            <w:r w:rsidRPr="007A28CD">
              <w:rPr>
                <w:rFonts w:eastAsia="Calibri"/>
                <w:color w:val="000000"/>
                <w:sz w:val="24"/>
                <w:szCs w:val="24"/>
                <w:lang w:eastAsia="en-US"/>
              </w:rPr>
              <w:t>Актуализация локальных актов по вопросам организации и осуществления дистанционного обучения (при необходимости)</w:t>
            </w:r>
          </w:p>
        </w:tc>
        <w:tc>
          <w:tcPr>
            <w:tcW w:w="2693" w:type="dxa"/>
          </w:tcPr>
          <w:p w:rsidR="007A28CD" w:rsidRPr="007A28CD" w:rsidRDefault="007A28CD" w:rsidP="00CA2DB0">
            <w:pPr>
              <w:jc w:val="center"/>
              <w:rPr>
                <w:sz w:val="24"/>
                <w:szCs w:val="24"/>
              </w:rPr>
            </w:pPr>
            <w:r w:rsidRPr="007A28CD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Администрация  лицея</w:t>
            </w:r>
            <w:r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10" w:type="dxa"/>
          </w:tcPr>
          <w:p w:rsidR="007A28CD" w:rsidRPr="007A28CD" w:rsidRDefault="007A28CD" w:rsidP="00CA2DB0">
            <w:pPr>
              <w:jc w:val="center"/>
              <w:rPr>
                <w:sz w:val="24"/>
                <w:szCs w:val="24"/>
              </w:rPr>
            </w:pPr>
            <w:r w:rsidRPr="007A28CD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до 07.04.2020</w:t>
            </w:r>
          </w:p>
        </w:tc>
      </w:tr>
      <w:tr w:rsidR="007A28CD" w:rsidTr="007A28CD">
        <w:tc>
          <w:tcPr>
            <w:tcW w:w="675" w:type="dxa"/>
          </w:tcPr>
          <w:p w:rsidR="007A28CD" w:rsidRPr="007A28CD" w:rsidRDefault="007A28CD" w:rsidP="00F57542">
            <w:pPr>
              <w:spacing w:after="200" w:line="276" w:lineRule="auto"/>
              <w:jc w:val="center"/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</w:pPr>
            <w:r w:rsidRPr="007A28CD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816" w:type="dxa"/>
          </w:tcPr>
          <w:p w:rsidR="007A28CD" w:rsidRPr="007A28CD" w:rsidRDefault="007A28CD" w:rsidP="00CA2DB0">
            <w:pPr>
              <w:jc w:val="both"/>
              <w:rPr>
                <w:sz w:val="24"/>
                <w:szCs w:val="24"/>
              </w:rPr>
            </w:pPr>
            <w:r w:rsidRPr="007A28CD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Мониторинг технической готовности общеобразовательной организации, педагогических работников, обучающихся  для перехода к </w:t>
            </w:r>
            <w:r w:rsidRPr="007A28CD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дистанционному обучению, в том числе проведение тренировочных подключений обучающихся </w:t>
            </w:r>
          </w:p>
        </w:tc>
        <w:tc>
          <w:tcPr>
            <w:tcW w:w="2693" w:type="dxa"/>
          </w:tcPr>
          <w:p w:rsidR="007A28CD" w:rsidRPr="007A28CD" w:rsidRDefault="007A28CD" w:rsidP="00CA2DB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</w:pPr>
            <w:r w:rsidRPr="007A28CD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Лозбинева Л.Ю.</w:t>
            </w:r>
          </w:p>
          <w:p w:rsidR="007A28CD" w:rsidRPr="007A28CD" w:rsidRDefault="007A28CD" w:rsidP="00CA2DB0">
            <w:pPr>
              <w:jc w:val="center"/>
              <w:rPr>
                <w:sz w:val="24"/>
                <w:szCs w:val="24"/>
              </w:rPr>
            </w:pPr>
            <w:r w:rsidRPr="007A28CD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классные руководители </w:t>
            </w:r>
          </w:p>
        </w:tc>
        <w:tc>
          <w:tcPr>
            <w:tcW w:w="2410" w:type="dxa"/>
          </w:tcPr>
          <w:p w:rsidR="007A28CD" w:rsidRPr="007A28CD" w:rsidRDefault="007A28CD" w:rsidP="00CA2DB0">
            <w:pPr>
              <w:jc w:val="center"/>
              <w:rPr>
                <w:sz w:val="24"/>
                <w:szCs w:val="24"/>
              </w:rPr>
            </w:pPr>
            <w:r w:rsidRPr="007A28CD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06.04.2020</w:t>
            </w:r>
          </w:p>
        </w:tc>
      </w:tr>
      <w:tr w:rsidR="007A28CD" w:rsidTr="007A28CD">
        <w:tc>
          <w:tcPr>
            <w:tcW w:w="675" w:type="dxa"/>
          </w:tcPr>
          <w:p w:rsidR="007A28CD" w:rsidRPr="007A28CD" w:rsidRDefault="007A28CD" w:rsidP="00F57542">
            <w:pPr>
              <w:spacing w:after="200" w:line="276" w:lineRule="auto"/>
              <w:jc w:val="center"/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</w:pPr>
            <w:r w:rsidRPr="007A28CD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816" w:type="dxa"/>
          </w:tcPr>
          <w:p w:rsidR="007A28CD" w:rsidRPr="007A28CD" w:rsidRDefault="007A28CD" w:rsidP="00CA2DB0">
            <w:pPr>
              <w:jc w:val="both"/>
              <w:rPr>
                <w:sz w:val="24"/>
                <w:szCs w:val="24"/>
              </w:rPr>
            </w:pPr>
            <w:r w:rsidRPr="007A28CD">
              <w:rPr>
                <w:rFonts w:eastAsia="Calibri"/>
                <w:color w:val="000000"/>
                <w:sz w:val="24"/>
                <w:szCs w:val="24"/>
                <w:lang w:eastAsia="en-US"/>
              </w:rPr>
              <w:t>Сбор и анализ информации родителей (законных представителей) обучающихся, представленной любым доступным способом, в том числе и использованием информационно-телекоммуникационной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</w:p>
        </w:tc>
        <w:tc>
          <w:tcPr>
            <w:tcW w:w="2693" w:type="dxa"/>
          </w:tcPr>
          <w:p w:rsidR="007A28CD" w:rsidRPr="007A28CD" w:rsidRDefault="007A28CD" w:rsidP="00CA2DB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</w:pPr>
            <w:r w:rsidRPr="007A28CD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 Лозбинева Л.Ю.</w:t>
            </w:r>
          </w:p>
          <w:p w:rsidR="007A28CD" w:rsidRPr="007A28CD" w:rsidRDefault="007A28CD" w:rsidP="00CA2DB0">
            <w:pPr>
              <w:jc w:val="center"/>
              <w:rPr>
                <w:sz w:val="24"/>
                <w:szCs w:val="24"/>
              </w:rPr>
            </w:pPr>
            <w:r w:rsidRPr="007A28CD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</w:tc>
        <w:tc>
          <w:tcPr>
            <w:tcW w:w="2410" w:type="dxa"/>
          </w:tcPr>
          <w:p w:rsidR="007A28CD" w:rsidRPr="007A28CD" w:rsidRDefault="007A28CD" w:rsidP="00CA2DB0">
            <w:pPr>
              <w:jc w:val="center"/>
              <w:rPr>
                <w:sz w:val="24"/>
                <w:szCs w:val="24"/>
              </w:rPr>
            </w:pPr>
            <w:r w:rsidRPr="007A28CD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до 06.04.2020</w:t>
            </w:r>
          </w:p>
        </w:tc>
      </w:tr>
      <w:tr w:rsidR="007A28CD" w:rsidTr="007A28CD">
        <w:tc>
          <w:tcPr>
            <w:tcW w:w="675" w:type="dxa"/>
          </w:tcPr>
          <w:p w:rsidR="007A28CD" w:rsidRPr="007A28CD" w:rsidRDefault="007A28CD" w:rsidP="00F57542">
            <w:pPr>
              <w:spacing w:after="200" w:line="276" w:lineRule="auto"/>
              <w:jc w:val="center"/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</w:pPr>
            <w:r w:rsidRPr="007A28CD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816" w:type="dxa"/>
          </w:tcPr>
          <w:p w:rsidR="007A28CD" w:rsidRPr="007A28CD" w:rsidRDefault="007A28CD" w:rsidP="00CA2DB0">
            <w:pPr>
              <w:jc w:val="both"/>
              <w:rPr>
                <w:sz w:val="24"/>
                <w:szCs w:val="24"/>
              </w:rPr>
            </w:pPr>
            <w:r w:rsidRPr="007A28CD">
              <w:rPr>
                <w:rFonts w:eastAsia="Calibri"/>
                <w:color w:val="000000"/>
                <w:sz w:val="24"/>
                <w:szCs w:val="24"/>
                <w:lang w:eastAsia="en-US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2693" w:type="dxa"/>
          </w:tcPr>
          <w:p w:rsidR="007A28CD" w:rsidRPr="007A28CD" w:rsidRDefault="007A28CD" w:rsidP="00CA2DB0">
            <w:pPr>
              <w:jc w:val="center"/>
              <w:rPr>
                <w:sz w:val="24"/>
                <w:szCs w:val="24"/>
              </w:rPr>
            </w:pPr>
            <w:r w:rsidRPr="007A28CD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Администрация  лицея</w:t>
            </w:r>
          </w:p>
        </w:tc>
        <w:tc>
          <w:tcPr>
            <w:tcW w:w="2410" w:type="dxa"/>
          </w:tcPr>
          <w:p w:rsidR="007A28CD" w:rsidRPr="007A28CD" w:rsidRDefault="007A28CD" w:rsidP="00CA2DB0">
            <w:pPr>
              <w:jc w:val="center"/>
              <w:rPr>
                <w:sz w:val="24"/>
                <w:szCs w:val="24"/>
              </w:rPr>
            </w:pPr>
            <w:r w:rsidRPr="007A28CD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до 06.04.2020</w:t>
            </w:r>
          </w:p>
        </w:tc>
      </w:tr>
      <w:tr w:rsidR="007A28CD" w:rsidTr="007A28CD">
        <w:tc>
          <w:tcPr>
            <w:tcW w:w="675" w:type="dxa"/>
          </w:tcPr>
          <w:p w:rsidR="007A28CD" w:rsidRPr="007A28CD" w:rsidRDefault="007A28CD" w:rsidP="00F57542">
            <w:pPr>
              <w:spacing w:after="200" w:line="276" w:lineRule="auto"/>
              <w:jc w:val="center"/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</w:pPr>
            <w:r w:rsidRPr="007A28CD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816" w:type="dxa"/>
          </w:tcPr>
          <w:p w:rsidR="007A28CD" w:rsidRPr="007A28CD" w:rsidRDefault="007A28CD" w:rsidP="00CA2DB0">
            <w:pPr>
              <w:jc w:val="both"/>
              <w:rPr>
                <w:sz w:val="24"/>
                <w:szCs w:val="24"/>
              </w:rPr>
            </w:pPr>
            <w:r w:rsidRPr="007A28CD">
              <w:rPr>
                <w:rFonts w:eastAsia="Calibri"/>
                <w:color w:val="000000"/>
                <w:sz w:val="24"/>
                <w:szCs w:val="24"/>
                <w:lang w:eastAsia="en-US"/>
              </w:rPr>
              <w:t>Внесение изменений в режим работы общеобразовательной организации:</w:t>
            </w:r>
          </w:p>
          <w:p w:rsidR="007A28CD" w:rsidRPr="007A28CD" w:rsidRDefault="007A28CD" w:rsidP="00CA2DB0">
            <w:pPr>
              <w:ind w:firstLine="318"/>
              <w:jc w:val="both"/>
              <w:rPr>
                <w:sz w:val="24"/>
                <w:szCs w:val="24"/>
              </w:rPr>
            </w:pPr>
            <w:r w:rsidRPr="007A28CD">
              <w:rPr>
                <w:rFonts w:eastAsia="Calibri"/>
                <w:color w:val="000000"/>
                <w:sz w:val="24"/>
                <w:szCs w:val="24"/>
                <w:lang w:eastAsia="en-US"/>
              </w:rPr>
              <w:t>корректировка расписания уроков, занятий внеурочной деятельности;</w:t>
            </w:r>
          </w:p>
          <w:p w:rsidR="007A28CD" w:rsidRPr="007A28CD" w:rsidRDefault="007A28CD" w:rsidP="00CA2DB0">
            <w:pPr>
              <w:ind w:firstLine="318"/>
              <w:jc w:val="both"/>
              <w:rPr>
                <w:sz w:val="24"/>
                <w:szCs w:val="24"/>
              </w:rPr>
            </w:pPr>
            <w:r w:rsidRPr="007A28CD">
              <w:rPr>
                <w:rFonts w:eastAsia="Calibri"/>
                <w:color w:val="000000"/>
                <w:sz w:val="24"/>
                <w:szCs w:val="24"/>
                <w:lang w:eastAsia="en-US"/>
              </w:rPr>
              <w:t>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2693" w:type="dxa"/>
          </w:tcPr>
          <w:p w:rsidR="007A28CD" w:rsidRPr="007A28CD" w:rsidRDefault="007A28CD" w:rsidP="00CA2DB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</w:pPr>
            <w:r w:rsidRPr="007A28CD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 Администрация  лицея</w:t>
            </w:r>
          </w:p>
          <w:p w:rsidR="007A28CD" w:rsidRPr="007A28CD" w:rsidRDefault="007A28CD" w:rsidP="00CA2DB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</w:pPr>
            <w:r w:rsidRPr="007A28CD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Селимов Н.И.</w:t>
            </w:r>
          </w:p>
          <w:p w:rsidR="007A28CD" w:rsidRPr="007A28CD" w:rsidRDefault="007A28CD" w:rsidP="00CA2DB0">
            <w:pPr>
              <w:jc w:val="center"/>
              <w:rPr>
                <w:sz w:val="24"/>
                <w:szCs w:val="24"/>
              </w:rPr>
            </w:pPr>
            <w:r w:rsidRPr="007A28CD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Султанова С.Ф.</w:t>
            </w:r>
          </w:p>
        </w:tc>
        <w:tc>
          <w:tcPr>
            <w:tcW w:w="2410" w:type="dxa"/>
          </w:tcPr>
          <w:p w:rsidR="007A28CD" w:rsidRPr="007A28CD" w:rsidRDefault="007A28CD" w:rsidP="00CA2DB0">
            <w:pPr>
              <w:jc w:val="center"/>
              <w:rPr>
                <w:sz w:val="24"/>
                <w:szCs w:val="24"/>
              </w:rPr>
            </w:pPr>
            <w:r w:rsidRPr="007A28CD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до 06.04.2020</w:t>
            </w:r>
          </w:p>
        </w:tc>
      </w:tr>
      <w:tr w:rsidR="007A28CD" w:rsidTr="007A28CD">
        <w:tc>
          <w:tcPr>
            <w:tcW w:w="675" w:type="dxa"/>
          </w:tcPr>
          <w:p w:rsidR="007A28CD" w:rsidRPr="007A28CD" w:rsidRDefault="007A28CD" w:rsidP="00F57542">
            <w:pPr>
              <w:spacing w:after="200" w:line="276" w:lineRule="auto"/>
              <w:jc w:val="center"/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</w:pPr>
            <w:r w:rsidRPr="007A28CD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816" w:type="dxa"/>
          </w:tcPr>
          <w:p w:rsidR="007A28CD" w:rsidRPr="007A28CD" w:rsidRDefault="007A28CD" w:rsidP="00CA2DB0">
            <w:pPr>
              <w:jc w:val="both"/>
              <w:rPr>
                <w:sz w:val="24"/>
                <w:szCs w:val="24"/>
              </w:rPr>
            </w:pPr>
            <w:r w:rsidRPr="007A28CD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Включение в расписание уроков классных часов, проводимых в режиме </w:t>
            </w:r>
            <w:proofErr w:type="spellStart"/>
            <w:r w:rsidRPr="007A28CD">
              <w:rPr>
                <w:rFonts w:eastAsia="Calibri"/>
                <w:color w:val="000000"/>
                <w:sz w:val="24"/>
                <w:szCs w:val="24"/>
                <w:lang w:eastAsia="en-US"/>
              </w:rPr>
              <w:t>онлайн</w:t>
            </w:r>
            <w:proofErr w:type="spellEnd"/>
            <w:r w:rsidRPr="007A28CD">
              <w:rPr>
                <w:rFonts w:eastAsia="Calibri"/>
                <w:color w:val="000000"/>
                <w:sz w:val="24"/>
                <w:szCs w:val="24"/>
                <w:lang w:eastAsia="en-US"/>
              </w:rPr>
              <w:t>, с привлечением социальных педагогов, психологов, педагогических работников</w:t>
            </w:r>
          </w:p>
        </w:tc>
        <w:tc>
          <w:tcPr>
            <w:tcW w:w="2693" w:type="dxa"/>
          </w:tcPr>
          <w:p w:rsidR="007A28CD" w:rsidRPr="007A28CD" w:rsidRDefault="007A28CD" w:rsidP="00CA2DB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</w:pPr>
            <w:r w:rsidRPr="007A28CD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Приходько Т.В.,</w:t>
            </w:r>
          </w:p>
          <w:p w:rsidR="007A28CD" w:rsidRPr="007A28CD" w:rsidRDefault="007A28CD" w:rsidP="00CA2DB0">
            <w:pPr>
              <w:jc w:val="center"/>
              <w:rPr>
                <w:sz w:val="24"/>
                <w:szCs w:val="24"/>
              </w:rPr>
            </w:pPr>
            <w:r w:rsidRPr="007A28CD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 классные руководители </w:t>
            </w:r>
          </w:p>
        </w:tc>
        <w:tc>
          <w:tcPr>
            <w:tcW w:w="2410" w:type="dxa"/>
          </w:tcPr>
          <w:p w:rsidR="007A28CD" w:rsidRPr="007A28CD" w:rsidRDefault="007A28CD" w:rsidP="00CA2DB0">
            <w:pPr>
              <w:jc w:val="center"/>
              <w:rPr>
                <w:sz w:val="24"/>
                <w:szCs w:val="24"/>
              </w:rPr>
            </w:pPr>
            <w:r w:rsidRPr="007A28CD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до 06.04.2020</w:t>
            </w:r>
          </w:p>
        </w:tc>
      </w:tr>
      <w:tr w:rsidR="007A28CD" w:rsidTr="007A28CD">
        <w:tc>
          <w:tcPr>
            <w:tcW w:w="675" w:type="dxa"/>
          </w:tcPr>
          <w:p w:rsidR="007A28CD" w:rsidRPr="007A28CD" w:rsidRDefault="007A28CD" w:rsidP="00F57542">
            <w:pPr>
              <w:spacing w:after="200" w:line="276" w:lineRule="auto"/>
              <w:jc w:val="center"/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</w:pPr>
            <w:r w:rsidRPr="007A28CD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9816" w:type="dxa"/>
          </w:tcPr>
          <w:p w:rsidR="007A28CD" w:rsidRPr="007A28CD" w:rsidRDefault="007A28CD" w:rsidP="00CA2DB0">
            <w:pPr>
              <w:ind w:left="32"/>
              <w:contextualSpacing/>
              <w:jc w:val="both"/>
              <w:rPr>
                <w:sz w:val="24"/>
                <w:szCs w:val="24"/>
              </w:rPr>
            </w:pPr>
            <w:r w:rsidRPr="007A28CD">
              <w:rPr>
                <w:rFonts w:eastAsia="Calibri"/>
                <w:color w:val="000000"/>
                <w:sz w:val="24"/>
                <w:szCs w:val="24"/>
                <w:lang w:eastAsia="en-US"/>
              </w:rPr>
              <w:t>Внесение изменений в рабочие программы учителей по каждому учебному предмету, в том числе:</w:t>
            </w:r>
          </w:p>
          <w:p w:rsidR="007A28CD" w:rsidRPr="007A28CD" w:rsidRDefault="007A28CD" w:rsidP="00CA2DB0">
            <w:pPr>
              <w:ind w:left="32" w:firstLine="286"/>
              <w:contextualSpacing/>
              <w:jc w:val="both"/>
              <w:rPr>
                <w:sz w:val="24"/>
                <w:szCs w:val="24"/>
              </w:rPr>
            </w:pPr>
            <w:r w:rsidRPr="007A28CD">
              <w:rPr>
                <w:rFonts w:eastAsia="Calibri"/>
                <w:color w:val="000000"/>
                <w:sz w:val="24"/>
                <w:szCs w:val="24"/>
                <w:lang w:eastAsia="en-US"/>
              </w:rPr>
              <w:t>указание в тематическом планировании рабочих программ учителей форм дистанционного 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:rsidR="007A28CD" w:rsidRPr="007A28CD" w:rsidRDefault="007A28CD" w:rsidP="00CA2DB0">
            <w:pPr>
              <w:ind w:left="32" w:firstLine="286"/>
              <w:contextualSpacing/>
              <w:jc w:val="both"/>
              <w:rPr>
                <w:sz w:val="24"/>
                <w:szCs w:val="24"/>
              </w:rPr>
            </w:pPr>
            <w:r w:rsidRPr="007A28CD">
              <w:rPr>
                <w:rFonts w:eastAsia="Calibri"/>
                <w:color w:val="000000"/>
                <w:sz w:val="24"/>
                <w:szCs w:val="24"/>
                <w:lang w:eastAsia="en-US"/>
              </w:rPr>
              <w:t>при необходимости – перераспределение (уплотнение) тематических модулей, блоков, отдельных тем</w:t>
            </w:r>
          </w:p>
        </w:tc>
        <w:tc>
          <w:tcPr>
            <w:tcW w:w="2693" w:type="dxa"/>
          </w:tcPr>
          <w:p w:rsidR="007A28CD" w:rsidRPr="007A28CD" w:rsidRDefault="007A28CD" w:rsidP="00CA2DB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</w:pPr>
            <w:r w:rsidRPr="007A28CD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Ибрагимова У.М., </w:t>
            </w:r>
          </w:p>
          <w:p w:rsidR="007A28CD" w:rsidRPr="007A28CD" w:rsidRDefault="007A28CD" w:rsidP="00CA2DB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</w:pPr>
            <w:r w:rsidRPr="007A28CD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Магомедова Н.В.,</w:t>
            </w:r>
          </w:p>
          <w:p w:rsidR="007A28CD" w:rsidRPr="007A28CD" w:rsidRDefault="007A28CD" w:rsidP="00CA2DB0">
            <w:pPr>
              <w:jc w:val="center"/>
              <w:rPr>
                <w:sz w:val="24"/>
                <w:szCs w:val="24"/>
              </w:rPr>
            </w:pPr>
            <w:r w:rsidRPr="007A28CD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учителя-предметники</w:t>
            </w:r>
          </w:p>
        </w:tc>
        <w:tc>
          <w:tcPr>
            <w:tcW w:w="2410" w:type="dxa"/>
          </w:tcPr>
          <w:p w:rsidR="007A28CD" w:rsidRPr="007A28CD" w:rsidRDefault="007A28CD" w:rsidP="00CA2DB0">
            <w:pPr>
              <w:jc w:val="center"/>
              <w:rPr>
                <w:sz w:val="24"/>
                <w:szCs w:val="24"/>
              </w:rPr>
            </w:pPr>
            <w:r w:rsidRPr="007A28CD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до 07.04.2020</w:t>
            </w:r>
          </w:p>
        </w:tc>
      </w:tr>
      <w:tr w:rsidR="007A28CD" w:rsidTr="007A28CD">
        <w:tc>
          <w:tcPr>
            <w:tcW w:w="675" w:type="dxa"/>
          </w:tcPr>
          <w:p w:rsidR="007A28CD" w:rsidRPr="007A28CD" w:rsidRDefault="007A28CD" w:rsidP="00F57542">
            <w:pPr>
              <w:spacing w:after="200" w:line="276" w:lineRule="auto"/>
              <w:jc w:val="center"/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</w:pPr>
            <w:r w:rsidRPr="007A28CD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816" w:type="dxa"/>
          </w:tcPr>
          <w:p w:rsidR="007A28CD" w:rsidRPr="007A28CD" w:rsidRDefault="007A28CD" w:rsidP="00CA2DB0">
            <w:pPr>
              <w:jc w:val="both"/>
              <w:rPr>
                <w:sz w:val="24"/>
                <w:szCs w:val="24"/>
              </w:rPr>
            </w:pPr>
            <w:r w:rsidRPr="007A28CD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</w:t>
            </w:r>
          </w:p>
          <w:p w:rsidR="007A28CD" w:rsidRPr="007A28CD" w:rsidRDefault="007A28CD" w:rsidP="00CA2DB0">
            <w:pPr>
              <w:ind w:firstLine="318"/>
              <w:jc w:val="both"/>
              <w:rPr>
                <w:sz w:val="24"/>
                <w:szCs w:val="24"/>
              </w:rPr>
            </w:pPr>
            <w:r w:rsidRPr="007A28CD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размещение указанной информации на официальном сайте общеобразовательной организации;</w:t>
            </w:r>
          </w:p>
          <w:p w:rsidR="007A28CD" w:rsidRPr="007A28CD" w:rsidRDefault="007A28CD" w:rsidP="00CA2DB0">
            <w:pPr>
              <w:ind w:firstLine="318"/>
              <w:jc w:val="both"/>
              <w:rPr>
                <w:sz w:val="24"/>
                <w:szCs w:val="24"/>
              </w:rPr>
            </w:pPr>
            <w:r w:rsidRPr="007A28CD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регулярная актуализация информации на официальном сайте общеобразовательной организации.</w:t>
            </w:r>
          </w:p>
        </w:tc>
        <w:tc>
          <w:tcPr>
            <w:tcW w:w="2693" w:type="dxa"/>
          </w:tcPr>
          <w:p w:rsidR="007A28CD" w:rsidRPr="007A28CD" w:rsidRDefault="007A28CD" w:rsidP="00CA2DB0">
            <w:pPr>
              <w:jc w:val="center"/>
              <w:rPr>
                <w:sz w:val="24"/>
                <w:szCs w:val="24"/>
              </w:rPr>
            </w:pPr>
            <w:r w:rsidRPr="007A28CD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Лозбинева Л.Ю.</w:t>
            </w:r>
          </w:p>
        </w:tc>
        <w:tc>
          <w:tcPr>
            <w:tcW w:w="2410" w:type="dxa"/>
          </w:tcPr>
          <w:p w:rsidR="007A28CD" w:rsidRPr="007A28CD" w:rsidRDefault="007A28CD" w:rsidP="00CA2DB0">
            <w:pPr>
              <w:jc w:val="center"/>
              <w:rPr>
                <w:sz w:val="24"/>
                <w:szCs w:val="24"/>
              </w:rPr>
            </w:pPr>
            <w:r w:rsidRPr="007A28CD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до 06.04.2020</w:t>
            </w:r>
          </w:p>
        </w:tc>
      </w:tr>
      <w:tr w:rsidR="007A28CD" w:rsidTr="007A28CD">
        <w:tc>
          <w:tcPr>
            <w:tcW w:w="675" w:type="dxa"/>
          </w:tcPr>
          <w:p w:rsidR="007A28CD" w:rsidRPr="007A28CD" w:rsidRDefault="007A28CD" w:rsidP="00F57542">
            <w:pPr>
              <w:spacing w:after="200" w:line="276" w:lineRule="auto"/>
              <w:jc w:val="center"/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</w:pPr>
            <w:r w:rsidRPr="007A28CD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816" w:type="dxa"/>
          </w:tcPr>
          <w:p w:rsidR="007A28CD" w:rsidRPr="007A28CD" w:rsidRDefault="007A28CD" w:rsidP="00CA2DB0">
            <w:pPr>
              <w:jc w:val="both"/>
              <w:rPr>
                <w:sz w:val="24"/>
                <w:szCs w:val="24"/>
              </w:rPr>
            </w:pPr>
            <w:r w:rsidRPr="007A28CD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Организация и проведение разъяснительной и консультативной работы с родителями (законными представителями) обучающихся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2693" w:type="dxa"/>
          </w:tcPr>
          <w:p w:rsidR="007A28CD" w:rsidRPr="007A28CD" w:rsidRDefault="007A28CD" w:rsidP="00CA2DB0">
            <w:pPr>
              <w:jc w:val="center"/>
              <w:rPr>
                <w:sz w:val="24"/>
                <w:szCs w:val="24"/>
              </w:rPr>
            </w:pPr>
            <w:r w:rsidRPr="007A28CD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классные руководители, учителя-предметники </w:t>
            </w:r>
          </w:p>
        </w:tc>
        <w:tc>
          <w:tcPr>
            <w:tcW w:w="2410" w:type="dxa"/>
          </w:tcPr>
          <w:p w:rsidR="007A28CD" w:rsidRPr="007A28CD" w:rsidRDefault="007A28CD" w:rsidP="00CA2DB0">
            <w:pPr>
              <w:jc w:val="center"/>
              <w:rPr>
                <w:sz w:val="24"/>
                <w:szCs w:val="24"/>
              </w:rPr>
            </w:pPr>
            <w:r w:rsidRPr="007A28CD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постоянно на период дистанционного обучения</w:t>
            </w:r>
          </w:p>
        </w:tc>
      </w:tr>
      <w:tr w:rsidR="007A28CD" w:rsidTr="007A28CD">
        <w:tc>
          <w:tcPr>
            <w:tcW w:w="675" w:type="dxa"/>
          </w:tcPr>
          <w:p w:rsidR="007A28CD" w:rsidRPr="007A28CD" w:rsidRDefault="007A28CD" w:rsidP="00F57542">
            <w:pPr>
              <w:spacing w:after="200" w:line="276" w:lineRule="auto"/>
              <w:jc w:val="center"/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</w:pPr>
            <w:r w:rsidRPr="007A28CD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816" w:type="dxa"/>
          </w:tcPr>
          <w:p w:rsidR="007A28CD" w:rsidRPr="007A28CD" w:rsidRDefault="007A28CD" w:rsidP="00CA2DB0">
            <w:pPr>
              <w:contextualSpacing/>
              <w:jc w:val="both"/>
              <w:rPr>
                <w:sz w:val="24"/>
                <w:szCs w:val="24"/>
              </w:rPr>
            </w:pPr>
            <w:r w:rsidRPr="007A28CD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Проведение </w:t>
            </w:r>
            <w:r w:rsidRPr="007A28CD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с использованием дистанционных технологий</w:t>
            </w:r>
            <w:r w:rsidRPr="007A28CD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рабочего совещания с педагогическими работниками о готовности к переходу на </w:t>
            </w:r>
            <w:r w:rsidRPr="007A28CD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дистанционное обучение </w:t>
            </w:r>
          </w:p>
        </w:tc>
        <w:tc>
          <w:tcPr>
            <w:tcW w:w="2693" w:type="dxa"/>
          </w:tcPr>
          <w:p w:rsidR="007A28CD" w:rsidRPr="007A28CD" w:rsidRDefault="007A28CD" w:rsidP="00CA2DB0">
            <w:pPr>
              <w:jc w:val="center"/>
              <w:rPr>
                <w:sz w:val="24"/>
                <w:szCs w:val="24"/>
              </w:rPr>
            </w:pPr>
            <w:r w:rsidRPr="007A28CD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Администрация </w:t>
            </w:r>
          </w:p>
        </w:tc>
        <w:tc>
          <w:tcPr>
            <w:tcW w:w="2410" w:type="dxa"/>
          </w:tcPr>
          <w:p w:rsidR="007A28CD" w:rsidRPr="007A28CD" w:rsidRDefault="007A28CD" w:rsidP="00CA2DB0">
            <w:pPr>
              <w:jc w:val="center"/>
              <w:rPr>
                <w:sz w:val="24"/>
                <w:szCs w:val="24"/>
              </w:rPr>
            </w:pPr>
            <w:r w:rsidRPr="007A28CD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06.04.2020</w:t>
            </w:r>
          </w:p>
        </w:tc>
      </w:tr>
      <w:tr w:rsidR="007A28CD" w:rsidTr="007A28CD">
        <w:tc>
          <w:tcPr>
            <w:tcW w:w="675" w:type="dxa"/>
          </w:tcPr>
          <w:p w:rsidR="007A28CD" w:rsidRPr="007A28CD" w:rsidRDefault="007A28CD" w:rsidP="00F57542">
            <w:pPr>
              <w:spacing w:after="200" w:line="276" w:lineRule="auto"/>
              <w:jc w:val="center"/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</w:pPr>
            <w:r w:rsidRPr="007A28CD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816" w:type="dxa"/>
          </w:tcPr>
          <w:p w:rsidR="007A28CD" w:rsidRPr="007A28CD" w:rsidRDefault="007A28CD" w:rsidP="00CA2DB0">
            <w:pPr>
              <w:contextualSpacing/>
              <w:jc w:val="both"/>
              <w:rPr>
                <w:sz w:val="24"/>
                <w:szCs w:val="24"/>
              </w:rPr>
            </w:pPr>
            <w:r w:rsidRPr="007A28CD">
              <w:rPr>
                <w:rFonts w:eastAsia="Calibri"/>
                <w:color w:val="000000"/>
                <w:sz w:val="24"/>
                <w:szCs w:val="24"/>
                <w:lang w:eastAsia="en-US"/>
              </w:rPr>
              <w:t>Мониторинг осуществления контроля текущей успеваемости и своевременного выставления текущих оценок в электронный классный журнал</w:t>
            </w:r>
          </w:p>
        </w:tc>
        <w:tc>
          <w:tcPr>
            <w:tcW w:w="2693" w:type="dxa"/>
          </w:tcPr>
          <w:p w:rsidR="007A28CD" w:rsidRPr="007A28CD" w:rsidRDefault="007A28CD" w:rsidP="00CA2DB0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</w:pPr>
            <w:r w:rsidRPr="007A28CD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Администрация, </w:t>
            </w:r>
          </w:p>
          <w:p w:rsidR="007A28CD" w:rsidRPr="007A28CD" w:rsidRDefault="007A28CD" w:rsidP="00CA2DB0">
            <w:pPr>
              <w:jc w:val="center"/>
              <w:rPr>
                <w:sz w:val="24"/>
                <w:szCs w:val="24"/>
              </w:rPr>
            </w:pPr>
            <w:r w:rsidRPr="007A28CD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</w:tc>
        <w:tc>
          <w:tcPr>
            <w:tcW w:w="2410" w:type="dxa"/>
          </w:tcPr>
          <w:p w:rsidR="007A28CD" w:rsidRPr="007A28CD" w:rsidRDefault="007A28CD" w:rsidP="00CA2DB0">
            <w:pPr>
              <w:jc w:val="center"/>
              <w:rPr>
                <w:sz w:val="24"/>
                <w:szCs w:val="24"/>
              </w:rPr>
            </w:pPr>
            <w:r w:rsidRPr="007A28CD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постоянно на период дистанционного обучения</w:t>
            </w:r>
          </w:p>
        </w:tc>
      </w:tr>
      <w:tr w:rsidR="007A28CD" w:rsidTr="007A28CD">
        <w:tc>
          <w:tcPr>
            <w:tcW w:w="675" w:type="dxa"/>
          </w:tcPr>
          <w:p w:rsidR="007A28CD" w:rsidRPr="007A28CD" w:rsidRDefault="007A28CD" w:rsidP="00F57542">
            <w:pPr>
              <w:spacing w:after="200" w:line="276" w:lineRule="auto"/>
              <w:jc w:val="center"/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</w:pPr>
            <w:r w:rsidRPr="007A28CD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816" w:type="dxa"/>
          </w:tcPr>
          <w:p w:rsidR="007A28CD" w:rsidRPr="007A28CD" w:rsidRDefault="007A28CD" w:rsidP="00CA2DB0">
            <w:pPr>
              <w:contextualSpacing/>
              <w:jc w:val="both"/>
              <w:rPr>
                <w:sz w:val="24"/>
                <w:szCs w:val="24"/>
              </w:rPr>
            </w:pPr>
            <w:r w:rsidRPr="007A28CD">
              <w:rPr>
                <w:rFonts w:eastAsia="Calibri"/>
                <w:color w:val="000000"/>
                <w:sz w:val="24"/>
                <w:szCs w:val="24"/>
                <w:lang w:eastAsia="en-US"/>
              </w:rPr>
              <w:t>Мониторинг организации дистанционного обучения в общеобразовательной организации:</w:t>
            </w:r>
          </w:p>
          <w:p w:rsidR="007A28CD" w:rsidRPr="007A28CD" w:rsidRDefault="007A28CD" w:rsidP="00CA2DB0">
            <w:pPr>
              <w:ind w:left="34" w:firstLine="284"/>
              <w:contextualSpacing/>
              <w:jc w:val="both"/>
              <w:rPr>
                <w:sz w:val="24"/>
                <w:szCs w:val="24"/>
              </w:rPr>
            </w:pPr>
            <w:r w:rsidRPr="007A28CD">
              <w:rPr>
                <w:rFonts w:eastAsia="Calibri"/>
                <w:color w:val="000000"/>
                <w:sz w:val="24"/>
                <w:szCs w:val="24"/>
                <w:lang w:eastAsia="en-US"/>
              </w:rPr>
              <w:t>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2693" w:type="dxa"/>
          </w:tcPr>
          <w:p w:rsidR="007A28CD" w:rsidRPr="007A28CD" w:rsidRDefault="007A28CD" w:rsidP="00CA2DB0">
            <w:pPr>
              <w:jc w:val="center"/>
              <w:rPr>
                <w:sz w:val="24"/>
                <w:szCs w:val="24"/>
              </w:rPr>
            </w:pPr>
            <w:r w:rsidRPr="007A28CD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Администрация </w:t>
            </w:r>
          </w:p>
        </w:tc>
        <w:tc>
          <w:tcPr>
            <w:tcW w:w="2410" w:type="dxa"/>
          </w:tcPr>
          <w:p w:rsidR="007A28CD" w:rsidRPr="007A28CD" w:rsidRDefault="007A28CD" w:rsidP="00CA2DB0">
            <w:pPr>
              <w:jc w:val="center"/>
              <w:rPr>
                <w:sz w:val="24"/>
                <w:szCs w:val="24"/>
              </w:rPr>
            </w:pPr>
            <w:r w:rsidRPr="007A28CD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постоянно на период дистанционного обучения</w:t>
            </w:r>
          </w:p>
        </w:tc>
      </w:tr>
      <w:tr w:rsidR="007A28CD" w:rsidTr="007A28CD">
        <w:tc>
          <w:tcPr>
            <w:tcW w:w="675" w:type="dxa"/>
          </w:tcPr>
          <w:p w:rsidR="007A28CD" w:rsidRPr="007A28CD" w:rsidRDefault="007A28CD" w:rsidP="00F57542">
            <w:pPr>
              <w:spacing w:after="200" w:line="276" w:lineRule="auto"/>
              <w:jc w:val="center"/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</w:pPr>
            <w:r w:rsidRPr="007A28CD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9816" w:type="dxa"/>
          </w:tcPr>
          <w:p w:rsidR="007A28CD" w:rsidRPr="007A28CD" w:rsidRDefault="007A28CD" w:rsidP="00CA2DB0">
            <w:pPr>
              <w:contextualSpacing/>
              <w:jc w:val="both"/>
              <w:rPr>
                <w:sz w:val="24"/>
                <w:szCs w:val="24"/>
              </w:rPr>
            </w:pPr>
            <w:r w:rsidRPr="007A28CD">
              <w:rPr>
                <w:rFonts w:eastAsia="Calibri"/>
                <w:color w:val="000000"/>
                <w:sz w:val="24"/>
                <w:szCs w:val="24"/>
                <w:lang w:eastAsia="en-US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2693" w:type="dxa"/>
          </w:tcPr>
          <w:p w:rsidR="007A28CD" w:rsidRPr="007A28CD" w:rsidRDefault="007A28CD" w:rsidP="00CA2DB0">
            <w:pPr>
              <w:jc w:val="center"/>
              <w:rPr>
                <w:sz w:val="24"/>
                <w:szCs w:val="24"/>
              </w:rPr>
            </w:pPr>
            <w:r w:rsidRPr="007A28CD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 xml:space="preserve"> Администрация</w:t>
            </w:r>
          </w:p>
        </w:tc>
        <w:tc>
          <w:tcPr>
            <w:tcW w:w="2410" w:type="dxa"/>
          </w:tcPr>
          <w:p w:rsidR="007A28CD" w:rsidRPr="007A28CD" w:rsidRDefault="007A28CD" w:rsidP="00CA2DB0">
            <w:pPr>
              <w:jc w:val="center"/>
              <w:rPr>
                <w:sz w:val="24"/>
                <w:szCs w:val="24"/>
              </w:rPr>
            </w:pPr>
            <w:r w:rsidRPr="007A28CD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согласно плану ОО</w:t>
            </w:r>
          </w:p>
        </w:tc>
      </w:tr>
    </w:tbl>
    <w:p w:rsidR="00F57542" w:rsidRDefault="00F57542" w:rsidP="00F57542">
      <w:pPr>
        <w:spacing w:after="200" w:line="276" w:lineRule="auto"/>
        <w:jc w:val="center"/>
      </w:pPr>
    </w:p>
    <w:p w:rsidR="007A28CD" w:rsidRDefault="007A28CD" w:rsidP="00F57542">
      <w:pPr>
        <w:spacing w:after="200" w:line="276" w:lineRule="auto"/>
        <w:jc w:val="center"/>
      </w:pPr>
    </w:p>
    <w:sectPr w:rsidR="007A28CD" w:rsidSect="00F57542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40"/>
  <w:displayHorizontalDrawingGridEvery w:val="2"/>
  <w:characterSpacingControl w:val="doNotCompress"/>
  <w:compat/>
  <w:rsids>
    <w:rsidRoot w:val="00F57542"/>
    <w:rsid w:val="00013084"/>
    <w:rsid w:val="001E7F6F"/>
    <w:rsid w:val="002822F9"/>
    <w:rsid w:val="004D33FD"/>
    <w:rsid w:val="005739EF"/>
    <w:rsid w:val="007A28CD"/>
    <w:rsid w:val="00F57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5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5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2020-04-06T09:34:00Z</dcterms:created>
  <dcterms:modified xsi:type="dcterms:W3CDTF">2020-04-06T09:53:00Z</dcterms:modified>
</cp:coreProperties>
</file>