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1D5" w:rsidRDefault="009721D5" w:rsidP="009721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21D5">
        <w:rPr>
          <w:rFonts w:ascii="Times New Roman" w:hAnsi="Times New Roman" w:cs="Times New Roman"/>
          <w:b/>
          <w:sz w:val="28"/>
          <w:szCs w:val="28"/>
        </w:rPr>
        <w:t xml:space="preserve">Информация о среднемесячной заработной плате </w:t>
      </w:r>
      <w:r>
        <w:rPr>
          <w:rFonts w:ascii="Times New Roman" w:hAnsi="Times New Roman" w:cs="Times New Roman"/>
          <w:b/>
          <w:sz w:val="28"/>
          <w:szCs w:val="28"/>
        </w:rPr>
        <w:t>директора лицея</w:t>
      </w:r>
      <w:r w:rsidRPr="009721D5">
        <w:rPr>
          <w:rFonts w:ascii="Times New Roman" w:hAnsi="Times New Roman" w:cs="Times New Roman"/>
          <w:b/>
          <w:sz w:val="28"/>
          <w:szCs w:val="28"/>
        </w:rPr>
        <w:t>, его заместителей и главного бухгалтера</w:t>
      </w:r>
    </w:p>
    <w:p w:rsidR="009721D5" w:rsidRPr="009721D5" w:rsidRDefault="009721D5" w:rsidP="009721D5">
      <w:pPr>
        <w:rPr>
          <w:rFonts w:ascii="Times New Roman" w:hAnsi="Times New Roman" w:cs="Times New Roman"/>
          <w:sz w:val="28"/>
          <w:szCs w:val="28"/>
        </w:rPr>
      </w:pPr>
    </w:p>
    <w:p w:rsidR="009721D5" w:rsidRDefault="009721D5" w:rsidP="009721D5">
      <w:pPr>
        <w:rPr>
          <w:rFonts w:ascii="Times New Roman" w:hAnsi="Times New Roman" w:cs="Times New Roman"/>
          <w:sz w:val="28"/>
          <w:szCs w:val="28"/>
        </w:rPr>
      </w:pPr>
    </w:p>
    <w:p w:rsidR="00000000" w:rsidRDefault="009721D5" w:rsidP="009721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лицея /Сафарова С.Ш./ – 39222 р.</w:t>
      </w:r>
    </w:p>
    <w:p w:rsidR="009721D5" w:rsidRDefault="009721D5" w:rsidP="009721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/Селимов Н.И./ – 35482 р.</w:t>
      </w:r>
    </w:p>
    <w:p w:rsidR="009721D5" w:rsidRDefault="009721D5" w:rsidP="009721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УВР /Абдуллаева П.А./ – 35449 р.</w:t>
      </w:r>
    </w:p>
    <w:p w:rsidR="009721D5" w:rsidRDefault="009721D5" w:rsidP="009721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ИОП /Лозбинева Л.Ю./ – 32021 р.</w:t>
      </w:r>
    </w:p>
    <w:p w:rsidR="009721D5" w:rsidRDefault="009721D5" w:rsidP="009721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НМР /Магомедова Н.В./ – 31560 р.</w:t>
      </w:r>
    </w:p>
    <w:p w:rsidR="009721D5" w:rsidRDefault="009721D5" w:rsidP="009721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 /Приходько Т.В./ – 31469 р.</w:t>
      </w:r>
    </w:p>
    <w:p w:rsidR="009721D5" w:rsidRDefault="009721D5" w:rsidP="009721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АХЧ /Багандов М.М./ – 24767 р.</w:t>
      </w:r>
    </w:p>
    <w:p w:rsidR="009721D5" w:rsidRDefault="009721D5" w:rsidP="009721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бухгалтер /Магомедова Б.М./ – 28838 р.</w:t>
      </w:r>
    </w:p>
    <w:p w:rsidR="009721D5" w:rsidRDefault="009721D5" w:rsidP="009721D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721D5" w:rsidRPr="009721D5" w:rsidRDefault="009721D5" w:rsidP="009721D5">
      <w:pPr>
        <w:rPr>
          <w:rFonts w:ascii="Times New Roman" w:hAnsi="Times New Roman" w:cs="Times New Roman"/>
          <w:sz w:val="28"/>
          <w:szCs w:val="28"/>
        </w:rPr>
      </w:pPr>
    </w:p>
    <w:sectPr w:rsidR="009721D5" w:rsidRPr="009721D5" w:rsidSect="009721D5">
      <w:pgSz w:w="11906" w:h="16838"/>
      <w:pgMar w:top="1134" w:right="1558" w:bottom="1134" w:left="156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4247C"/>
    <w:multiLevelType w:val="hybridMultilevel"/>
    <w:tmpl w:val="CB12FD2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721D5"/>
    <w:rsid w:val="00972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21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455</Characters>
  <Application>Microsoft Office Word</Application>
  <DocSecurity>0</DocSecurity>
  <Lines>3</Lines>
  <Paragraphs>1</Paragraphs>
  <ScaleCrop>false</ScaleCrop>
  <Company>SPecialiST RePack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2018-03-23T04:47:00Z</dcterms:created>
  <dcterms:modified xsi:type="dcterms:W3CDTF">2018-03-23T04:57:00Z</dcterms:modified>
</cp:coreProperties>
</file>