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29" w:rsidRPr="00456229" w:rsidRDefault="00456229" w:rsidP="004562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29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456229" w:rsidRPr="00456229" w:rsidRDefault="00456229" w:rsidP="004562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29">
        <w:rPr>
          <w:rFonts w:ascii="Times New Roman" w:hAnsi="Times New Roman" w:cs="Times New Roman"/>
          <w:b/>
          <w:sz w:val="28"/>
          <w:szCs w:val="28"/>
        </w:rPr>
        <w:t>о ра</w:t>
      </w:r>
      <w:r>
        <w:rPr>
          <w:rFonts w:ascii="Times New Roman" w:hAnsi="Times New Roman" w:cs="Times New Roman"/>
          <w:b/>
          <w:sz w:val="28"/>
          <w:szCs w:val="28"/>
        </w:rPr>
        <w:t>боте в системе ЕОС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Дневник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61993" w:rsidRPr="000C7811" w:rsidRDefault="004C0B4E" w:rsidP="000C78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7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239D" w:rsidRDefault="00AE239D" w:rsidP="005E17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757">
        <w:rPr>
          <w:rFonts w:ascii="Times New Roman" w:eastAsia="Times New Roman" w:hAnsi="Times New Roman" w:cs="Times New Roman"/>
          <w:sz w:val="24"/>
          <w:szCs w:val="24"/>
        </w:rPr>
        <w:t>Одним из условий повышения качества образования являются инновационные технологии. Введение электронных форм учета и результатов учебной деятельности является составной частью работы по внедрению И</w:t>
      </w:r>
      <w:proofErr w:type="gramStart"/>
      <w:r w:rsidRPr="00036757">
        <w:rPr>
          <w:rFonts w:ascii="Times New Roman" w:eastAsia="Times New Roman" w:hAnsi="Times New Roman" w:cs="Times New Roman"/>
          <w:sz w:val="24"/>
          <w:szCs w:val="24"/>
        </w:rPr>
        <w:t>КТ в пр</w:t>
      </w:r>
      <w:proofErr w:type="gramEnd"/>
      <w:r w:rsidRPr="00036757">
        <w:rPr>
          <w:rFonts w:ascii="Times New Roman" w:eastAsia="Times New Roman" w:hAnsi="Times New Roman" w:cs="Times New Roman"/>
          <w:sz w:val="24"/>
          <w:szCs w:val="24"/>
        </w:rPr>
        <w:t xml:space="preserve">оцесс 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лицеем</w:t>
      </w:r>
      <w:r w:rsidRPr="000367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239D" w:rsidRDefault="00AE239D" w:rsidP="00AE23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757">
        <w:rPr>
          <w:rFonts w:ascii="Times New Roman" w:eastAsia="Times New Roman" w:hAnsi="Times New Roman" w:cs="Times New Roman"/>
          <w:sz w:val="24"/>
          <w:szCs w:val="24"/>
        </w:rPr>
        <w:t>        Система «</w:t>
      </w:r>
      <w:proofErr w:type="spellStart"/>
      <w:r w:rsidRPr="00036757">
        <w:rPr>
          <w:rFonts w:ascii="Times New Roman" w:eastAsia="Times New Roman" w:hAnsi="Times New Roman" w:cs="Times New Roman"/>
          <w:sz w:val="24"/>
          <w:szCs w:val="24"/>
        </w:rPr>
        <w:t>Дневник</w:t>
      </w:r>
      <w:proofErr w:type="gramStart"/>
      <w:r w:rsidRPr="0003675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036757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036757">
        <w:rPr>
          <w:rFonts w:ascii="Times New Roman" w:eastAsia="Times New Roman" w:hAnsi="Times New Roman" w:cs="Times New Roman"/>
          <w:sz w:val="24"/>
          <w:szCs w:val="24"/>
        </w:rPr>
        <w:t>» полностью соответствует единым требованиям к системам ведения журналов успеваемости учащихся в электронном виде в общеобразовательных учреждениях РФ, утвержденным Министерством образования и науки РФ.</w:t>
      </w:r>
    </w:p>
    <w:p w:rsidR="00FD2C97" w:rsidRDefault="00AE239D" w:rsidP="00FD2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6757">
        <w:rPr>
          <w:rFonts w:ascii="Times New Roman" w:eastAsia="Times New Roman" w:hAnsi="Times New Roman" w:cs="Times New Roman"/>
          <w:sz w:val="24"/>
          <w:szCs w:val="24"/>
        </w:rPr>
        <w:t>Целью ЕОС «</w:t>
      </w:r>
      <w:proofErr w:type="spellStart"/>
      <w:r w:rsidRPr="00036757">
        <w:rPr>
          <w:rFonts w:ascii="Times New Roman" w:eastAsia="Times New Roman" w:hAnsi="Times New Roman" w:cs="Times New Roman"/>
          <w:sz w:val="24"/>
          <w:szCs w:val="24"/>
        </w:rPr>
        <w:t>Дневник</w:t>
      </w:r>
      <w:proofErr w:type="gramStart"/>
      <w:r w:rsidRPr="0003675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036757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036757">
        <w:rPr>
          <w:rFonts w:ascii="Times New Roman" w:eastAsia="Times New Roman" w:hAnsi="Times New Roman" w:cs="Times New Roman"/>
          <w:sz w:val="24"/>
          <w:szCs w:val="24"/>
        </w:rPr>
        <w:t>» является создание услови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36757">
        <w:rPr>
          <w:rFonts w:ascii="Times New Roman" w:eastAsia="Times New Roman" w:hAnsi="Times New Roman" w:cs="Times New Roman"/>
          <w:sz w:val="24"/>
          <w:szCs w:val="24"/>
        </w:rPr>
        <w:t>, позволяющ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36757">
        <w:rPr>
          <w:rFonts w:ascii="Times New Roman" w:eastAsia="Times New Roman" w:hAnsi="Times New Roman" w:cs="Times New Roman"/>
          <w:sz w:val="24"/>
          <w:szCs w:val="24"/>
        </w:rPr>
        <w:t xml:space="preserve"> повысить открытость системы образования, оперативность обмена информацией между всеми участниками образовательного процесса.</w:t>
      </w:r>
    </w:p>
    <w:p w:rsidR="00FD2C97" w:rsidRDefault="00231F09" w:rsidP="00FD2C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</w:t>
      </w:r>
      <w:proofErr w:type="spellStart"/>
      <w:r w:rsidR="00AE239D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231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</w:t>
      </w:r>
      <w:r w:rsidR="00FD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09 по 12 октября </w:t>
      </w:r>
      <w:r w:rsidRPr="00231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проведена </w:t>
      </w:r>
      <w:r w:rsidR="00FD2C97" w:rsidRPr="00A63F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проверка работы с электронным журналом </w:t>
      </w:r>
      <w:r w:rsidR="00FD2C97" w:rsidRPr="00A63FA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D2C97" w:rsidRPr="00A63FA2">
        <w:rPr>
          <w:rFonts w:ascii="Times New Roman" w:eastAsia="Times New Roman" w:hAnsi="Times New Roman" w:cs="Times New Roman"/>
          <w:sz w:val="24"/>
          <w:szCs w:val="24"/>
        </w:rPr>
        <w:t>Дневник</w:t>
      </w:r>
      <w:proofErr w:type="gramStart"/>
      <w:r w:rsidR="00FD2C97" w:rsidRPr="00A63FA2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FD2C97" w:rsidRPr="00A63FA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="00FD2C97" w:rsidRPr="00A63FA2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FD2C97" w:rsidRPr="00952578" w:rsidRDefault="00FD2C97" w:rsidP="00FD2C97">
      <w:pPr>
        <w:pStyle w:val="a6"/>
        <w:spacing w:line="360" w:lineRule="auto"/>
        <w:ind w:firstLine="708"/>
        <w:jc w:val="both"/>
        <w:rPr>
          <w:sz w:val="24"/>
          <w:szCs w:val="24"/>
        </w:rPr>
      </w:pPr>
      <w:r w:rsidRPr="00952578">
        <w:rPr>
          <w:b/>
          <w:bCs/>
          <w:sz w:val="24"/>
          <w:szCs w:val="24"/>
          <w:u w:val="single"/>
        </w:rPr>
        <w:t>Цель проверки</w:t>
      </w:r>
      <w:r w:rsidRPr="00952578">
        <w:rPr>
          <w:sz w:val="24"/>
          <w:szCs w:val="24"/>
        </w:rPr>
        <w:t>: проверить работу классных руководителей и учителей</w:t>
      </w:r>
      <w:r w:rsidR="00A4165C">
        <w:rPr>
          <w:sz w:val="24"/>
          <w:szCs w:val="24"/>
        </w:rPr>
        <w:t xml:space="preserve"> – предметников </w:t>
      </w:r>
      <w:r w:rsidRPr="00952578">
        <w:rPr>
          <w:sz w:val="24"/>
          <w:szCs w:val="24"/>
        </w:rPr>
        <w:t xml:space="preserve"> </w:t>
      </w:r>
      <w:r>
        <w:rPr>
          <w:sz w:val="24"/>
          <w:szCs w:val="24"/>
        </w:rPr>
        <w:t>лицея</w:t>
      </w:r>
      <w:r w:rsidRPr="00952578">
        <w:rPr>
          <w:sz w:val="24"/>
          <w:szCs w:val="24"/>
        </w:rPr>
        <w:t xml:space="preserve"> в </w:t>
      </w:r>
      <w:r>
        <w:rPr>
          <w:sz w:val="24"/>
          <w:szCs w:val="24"/>
        </w:rPr>
        <w:t>ЕОС</w:t>
      </w:r>
      <w:r w:rsidRPr="00952578">
        <w:rPr>
          <w:sz w:val="24"/>
          <w:szCs w:val="24"/>
        </w:rPr>
        <w:t xml:space="preserve"> «</w:t>
      </w:r>
      <w:proofErr w:type="spellStart"/>
      <w:r w:rsidRPr="00952578">
        <w:rPr>
          <w:sz w:val="24"/>
          <w:szCs w:val="24"/>
        </w:rPr>
        <w:t>Дневник</w:t>
      </w:r>
      <w:proofErr w:type="gramStart"/>
      <w:r w:rsidRPr="00952578">
        <w:rPr>
          <w:sz w:val="24"/>
          <w:szCs w:val="24"/>
        </w:rPr>
        <w:t>.р</w:t>
      </w:r>
      <w:proofErr w:type="gramEnd"/>
      <w:r w:rsidRPr="00952578">
        <w:rPr>
          <w:sz w:val="24"/>
          <w:szCs w:val="24"/>
        </w:rPr>
        <w:t>у</w:t>
      </w:r>
      <w:proofErr w:type="spellEnd"/>
      <w:r w:rsidRPr="00952578">
        <w:rPr>
          <w:sz w:val="24"/>
          <w:szCs w:val="24"/>
        </w:rPr>
        <w:t>».</w:t>
      </w:r>
    </w:p>
    <w:p w:rsidR="00FD2C97" w:rsidRDefault="00FD2C97" w:rsidP="00FD2C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FA2">
        <w:rPr>
          <w:rFonts w:ascii="Times New Roman" w:eastAsia="Times New Roman" w:hAnsi="Times New Roman" w:cs="Times New Roman"/>
          <w:sz w:val="24"/>
          <w:szCs w:val="24"/>
        </w:rPr>
        <w:t>Проверка проводилась по следующим критериям:</w:t>
      </w:r>
    </w:p>
    <w:p w:rsidR="00FD2C97" w:rsidRDefault="00E162FC" w:rsidP="00FD2C97">
      <w:pPr>
        <w:pStyle w:val="a5"/>
        <w:numPr>
          <w:ilvl w:val="0"/>
          <w:numId w:val="7"/>
        </w:numPr>
        <w:spacing w:before="288" w:after="288" w:line="360" w:lineRule="auto"/>
        <w:ind w:left="993" w:hanging="284"/>
        <w:jc w:val="both"/>
      </w:pPr>
      <w:r>
        <w:t>Корректировка с</w:t>
      </w:r>
      <w:r w:rsidR="00FD2C97" w:rsidRPr="00FD2C97">
        <w:t>писк</w:t>
      </w:r>
      <w:r>
        <w:t>ов</w:t>
      </w:r>
      <w:r w:rsidR="00FD2C97" w:rsidRPr="00FD2C97">
        <w:t xml:space="preserve"> учащихся и их родителей</w:t>
      </w:r>
      <w:r w:rsidR="00A93063">
        <w:t xml:space="preserve">, </w:t>
      </w:r>
      <w:r w:rsidR="001D58CD">
        <w:t xml:space="preserve">сведений об </w:t>
      </w:r>
      <w:r w:rsidR="00A93063">
        <w:t>учител</w:t>
      </w:r>
      <w:r w:rsidR="001D58CD">
        <w:t>ях</w:t>
      </w:r>
      <w:r w:rsidR="00A93063">
        <w:t xml:space="preserve"> – предметник</w:t>
      </w:r>
      <w:r w:rsidR="001D58CD">
        <w:t>ах</w:t>
      </w:r>
      <w:r w:rsidR="00A93063">
        <w:t>.</w:t>
      </w:r>
    </w:p>
    <w:p w:rsidR="00FD2C97" w:rsidRDefault="00E162FC" w:rsidP="00FD2C97">
      <w:pPr>
        <w:pStyle w:val="a5"/>
        <w:numPr>
          <w:ilvl w:val="0"/>
          <w:numId w:val="7"/>
        </w:numPr>
        <w:spacing w:before="288" w:after="288" w:line="360" w:lineRule="auto"/>
        <w:ind w:left="993" w:hanging="284"/>
        <w:jc w:val="both"/>
      </w:pPr>
      <w:r>
        <w:t>Учёт д</w:t>
      </w:r>
      <w:r w:rsidR="00FD2C97" w:rsidRPr="00FD2C97">
        <w:t>вижени</w:t>
      </w:r>
      <w:r>
        <w:t>я</w:t>
      </w:r>
      <w:r w:rsidR="00FD2C97" w:rsidRPr="00FD2C97">
        <w:t xml:space="preserve"> учеников (выбывши</w:t>
      </w:r>
      <w:r w:rsidR="00A93063">
        <w:t>х</w:t>
      </w:r>
      <w:r w:rsidR="00FD2C97" w:rsidRPr="00FD2C97">
        <w:t xml:space="preserve"> и прибывши</w:t>
      </w:r>
      <w:r w:rsidR="00A93063">
        <w:t>х</w:t>
      </w:r>
      <w:r w:rsidR="00FD2C97" w:rsidRPr="00FD2C97">
        <w:t>)</w:t>
      </w:r>
    </w:p>
    <w:p w:rsidR="00FD2C97" w:rsidRDefault="00FD2C97" w:rsidP="00FD2C97">
      <w:pPr>
        <w:pStyle w:val="a5"/>
        <w:numPr>
          <w:ilvl w:val="0"/>
          <w:numId w:val="7"/>
        </w:numPr>
        <w:spacing w:before="288" w:after="288" w:line="360" w:lineRule="auto"/>
        <w:ind w:left="993" w:hanging="284"/>
        <w:jc w:val="both"/>
      </w:pPr>
      <w:r w:rsidRPr="00FD2C97">
        <w:t>Наличие расписания уроков</w:t>
      </w:r>
      <w:r w:rsidR="00E162FC">
        <w:t xml:space="preserve"> по классам</w:t>
      </w:r>
    </w:p>
    <w:p w:rsidR="00FD2C97" w:rsidRDefault="00FD2C97" w:rsidP="00FD2C97">
      <w:pPr>
        <w:pStyle w:val="a5"/>
        <w:numPr>
          <w:ilvl w:val="0"/>
          <w:numId w:val="7"/>
        </w:numPr>
        <w:spacing w:before="288" w:after="288" w:line="360" w:lineRule="auto"/>
        <w:ind w:left="993" w:hanging="284"/>
        <w:jc w:val="both"/>
      </w:pPr>
      <w:r w:rsidRPr="00FD2C97">
        <w:t xml:space="preserve">Своевременность выставления оценок </w:t>
      </w:r>
      <w:r w:rsidR="00E162FC">
        <w:t xml:space="preserve">учителями – предметниками </w:t>
      </w:r>
    </w:p>
    <w:p w:rsidR="00FD2C97" w:rsidRPr="00FD2C97" w:rsidRDefault="00FD2C97" w:rsidP="00FD2C97">
      <w:pPr>
        <w:pStyle w:val="a5"/>
        <w:numPr>
          <w:ilvl w:val="0"/>
          <w:numId w:val="7"/>
        </w:numPr>
        <w:spacing w:before="288" w:after="288" w:line="360" w:lineRule="auto"/>
        <w:ind w:left="993" w:hanging="284"/>
        <w:jc w:val="both"/>
      </w:pPr>
      <w:r w:rsidRPr="00FD2C97">
        <w:t>Активность в Дневнике</w:t>
      </w:r>
    </w:p>
    <w:p w:rsidR="00A96D2B" w:rsidRDefault="00961993" w:rsidP="00882C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993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проверки было выявлено</w:t>
      </w:r>
      <w:r w:rsidR="00A96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следующее:</w:t>
      </w:r>
    </w:p>
    <w:p w:rsidR="00A96D2B" w:rsidRDefault="0070407A" w:rsidP="0070407A">
      <w:pPr>
        <w:pStyle w:val="a5"/>
        <w:numPr>
          <w:ilvl w:val="0"/>
          <w:numId w:val="11"/>
        </w:numPr>
        <w:spacing w:line="360" w:lineRule="auto"/>
        <w:ind w:left="567" w:hanging="425"/>
        <w:jc w:val="both"/>
        <w:rPr>
          <w:color w:val="000000"/>
        </w:rPr>
      </w:pPr>
      <w:r>
        <w:rPr>
          <w:color w:val="000000"/>
        </w:rPr>
        <w:t>В лицее в этом году 56 классов. Из них – 7 первых, вновь созданных</w:t>
      </w:r>
      <w:r w:rsidR="00135402">
        <w:rPr>
          <w:color w:val="000000"/>
        </w:rPr>
        <w:t>;</w:t>
      </w:r>
      <w:r w:rsidR="001D58CD">
        <w:rPr>
          <w:color w:val="000000"/>
        </w:rPr>
        <w:t xml:space="preserve"> </w:t>
      </w:r>
      <w:r>
        <w:rPr>
          <w:color w:val="000000"/>
        </w:rPr>
        <w:t xml:space="preserve">два выпускных, сформированных из </w:t>
      </w:r>
      <w:r w:rsidR="001D58CD">
        <w:rPr>
          <w:color w:val="000000"/>
        </w:rPr>
        <w:t xml:space="preserve">двух </w:t>
      </w:r>
      <w:r>
        <w:rPr>
          <w:color w:val="000000"/>
        </w:rPr>
        <w:t>десятых за прошлый год</w:t>
      </w:r>
      <w:r w:rsidR="001D58CD">
        <w:rPr>
          <w:color w:val="000000"/>
        </w:rPr>
        <w:t xml:space="preserve"> и два десятых, сформированных из пяти девятых – выпускных за прошлый год</w:t>
      </w:r>
      <w:r>
        <w:rPr>
          <w:color w:val="000000"/>
        </w:rPr>
        <w:t xml:space="preserve">. Два </w:t>
      </w:r>
      <w:r w:rsidR="001D58CD">
        <w:rPr>
          <w:color w:val="000000"/>
        </w:rPr>
        <w:t xml:space="preserve">одиннадцатых </w:t>
      </w:r>
      <w:r>
        <w:rPr>
          <w:color w:val="000000"/>
        </w:rPr>
        <w:t xml:space="preserve">выпускных класса за прошлый год </w:t>
      </w:r>
      <w:proofErr w:type="gramStart"/>
      <w:r>
        <w:rPr>
          <w:color w:val="000000"/>
        </w:rPr>
        <w:t>переведены</w:t>
      </w:r>
      <w:proofErr w:type="gramEnd"/>
      <w:r>
        <w:rPr>
          <w:color w:val="000000"/>
        </w:rPr>
        <w:t xml:space="preserve"> в архив.</w:t>
      </w:r>
      <w:r w:rsidR="00A93063">
        <w:rPr>
          <w:color w:val="000000"/>
        </w:rPr>
        <w:t xml:space="preserve"> Во всех классах были откорректированы списки учащихся и их родителей с учётом их миграции внутри лицея или в другие общеобразовательные учреждения</w:t>
      </w:r>
      <w:r w:rsidR="00135402">
        <w:rPr>
          <w:color w:val="000000"/>
        </w:rPr>
        <w:t xml:space="preserve"> и учреждения среднего профессионального образования</w:t>
      </w:r>
      <w:r w:rsidR="00A93063">
        <w:rPr>
          <w:color w:val="000000"/>
        </w:rPr>
        <w:t xml:space="preserve">. Также откорректированы и списки учителей: удалены из ЕОС учителя, не работающие в лицее в этом году; внесены в </w:t>
      </w:r>
      <w:proofErr w:type="gramStart"/>
      <w:r w:rsidR="00A93063">
        <w:rPr>
          <w:color w:val="000000"/>
        </w:rPr>
        <w:t>списки</w:t>
      </w:r>
      <w:proofErr w:type="gramEnd"/>
      <w:r w:rsidR="00A93063">
        <w:rPr>
          <w:color w:val="000000"/>
        </w:rPr>
        <w:t xml:space="preserve">  вновь прибывшие</w:t>
      </w:r>
      <w:r w:rsidR="001D58CD">
        <w:rPr>
          <w:color w:val="000000"/>
        </w:rPr>
        <w:t xml:space="preserve"> учителя.</w:t>
      </w:r>
    </w:p>
    <w:p w:rsidR="00A93063" w:rsidRDefault="00A93063" w:rsidP="0070407A">
      <w:pPr>
        <w:pStyle w:val="a5"/>
        <w:numPr>
          <w:ilvl w:val="0"/>
          <w:numId w:val="11"/>
        </w:numPr>
        <w:spacing w:line="360" w:lineRule="auto"/>
        <w:ind w:left="567" w:hanging="425"/>
        <w:jc w:val="both"/>
        <w:rPr>
          <w:color w:val="000000"/>
        </w:rPr>
      </w:pPr>
      <w:r>
        <w:rPr>
          <w:color w:val="000000"/>
        </w:rPr>
        <w:lastRenderedPageBreak/>
        <w:t>Всеми классными руководителями опубликованы расписания уроков своего класса, за исключением классных руководителей 2</w:t>
      </w:r>
      <w:r>
        <w:rPr>
          <w:color w:val="000000"/>
          <w:vertAlign w:val="superscript"/>
        </w:rPr>
        <w:t xml:space="preserve">3 </w:t>
      </w:r>
      <w:r>
        <w:rPr>
          <w:color w:val="000000"/>
        </w:rPr>
        <w:t xml:space="preserve">класса </w:t>
      </w:r>
      <w:r w:rsidR="00A71064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="00A71064">
        <w:rPr>
          <w:color w:val="000000"/>
        </w:rPr>
        <w:t>Гираева</w:t>
      </w:r>
      <w:proofErr w:type="spellEnd"/>
      <w:r w:rsidR="00A71064">
        <w:rPr>
          <w:color w:val="000000"/>
        </w:rPr>
        <w:t xml:space="preserve"> Д.Ш., 4</w:t>
      </w:r>
      <w:r w:rsidR="00A71064">
        <w:rPr>
          <w:color w:val="000000"/>
          <w:vertAlign w:val="superscript"/>
        </w:rPr>
        <w:t>6</w:t>
      </w:r>
      <w:r w:rsidR="00A71064">
        <w:rPr>
          <w:color w:val="000000"/>
        </w:rPr>
        <w:t xml:space="preserve"> класса – </w:t>
      </w:r>
      <w:proofErr w:type="spellStart"/>
      <w:r w:rsidR="00A71064">
        <w:rPr>
          <w:color w:val="000000"/>
        </w:rPr>
        <w:t>Аммаева</w:t>
      </w:r>
      <w:proofErr w:type="spellEnd"/>
      <w:r w:rsidR="00A71064">
        <w:rPr>
          <w:color w:val="000000"/>
        </w:rPr>
        <w:t xml:space="preserve"> Г.Г., 7</w:t>
      </w:r>
      <w:r w:rsidR="00A71064">
        <w:rPr>
          <w:color w:val="000000"/>
          <w:vertAlign w:val="superscript"/>
        </w:rPr>
        <w:t>1</w:t>
      </w:r>
      <w:r w:rsidR="00A71064">
        <w:rPr>
          <w:color w:val="000000"/>
        </w:rPr>
        <w:t xml:space="preserve"> класса – Магомаева Д.Б. </w:t>
      </w:r>
    </w:p>
    <w:p w:rsidR="00272E72" w:rsidRDefault="00D72810" w:rsidP="0070407A">
      <w:pPr>
        <w:pStyle w:val="a5"/>
        <w:numPr>
          <w:ilvl w:val="0"/>
          <w:numId w:val="11"/>
        </w:numPr>
        <w:spacing w:line="360" w:lineRule="auto"/>
        <w:ind w:left="567" w:hanging="425"/>
        <w:jc w:val="both"/>
        <w:rPr>
          <w:color w:val="000000"/>
        </w:rPr>
      </w:pPr>
      <w:r>
        <w:rPr>
          <w:color w:val="000000"/>
        </w:rPr>
        <w:t xml:space="preserve">В начальной школе только два классных руководителя выставляют оценки – </w:t>
      </w:r>
      <w:proofErr w:type="spellStart"/>
      <w:r>
        <w:rPr>
          <w:color w:val="000000"/>
        </w:rPr>
        <w:t>Рахметулаева</w:t>
      </w:r>
      <w:proofErr w:type="spellEnd"/>
      <w:r>
        <w:rPr>
          <w:color w:val="000000"/>
        </w:rPr>
        <w:t xml:space="preserve"> Г.Г. (3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класс) и </w:t>
      </w:r>
      <w:proofErr w:type="spellStart"/>
      <w:r>
        <w:rPr>
          <w:color w:val="000000"/>
        </w:rPr>
        <w:t>Садуева</w:t>
      </w:r>
      <w:proofErr w:type="spellEnd"/>
      <w:r>
        <w:rPr>
          <w:color w:val="000000"/>
        </w:rPr>
        <w:t xml:space="preserve"> Б.М. (4</w:t>
      </w:r>
      <w:r>
        <w:rPr>
          <w:color w:val="000000"/>
          <w:vertAlign w:val="superscript"/>
        </w:rPr>
        <w:t>5</w:t>
      </w:r>
      <w:r w:rsidR="00785B57">
        <w:rPr>
          <w:color w:val="000000"/>
        </w:rPr>
        <w:t xml:space="preserve"> класс). В остальных классах нет ни одной оценки.</w:t>
      </w:r>
    </w:p>
    <w:p w:rsidR="00700BEA" w:rsidRDefault="00700BEA" w:rsidP="00700BEA">
      <w:pPr>
        <w:pStyle w:val="a5"/>
        <w:spacing w:line="36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В среднем и старшем звеньях оценки выставляют только </w:t>
      </w:r>
      <w:proofErr w:type="spellStart"/>
      <w:r>
        <w:rPr>
          <w:color w:val="000000"/>
        </w:rPr>
        <w:t>Рахметулаева</w:t>
      </w:r>
      <w:proofErr w:type="spellEnd"/>
      <w:r>
        <w:rPr>
          <w:color w:val="000000"/>
        </w:rPr>
        <w:t xml:space="preserve"> З.К. и </w:t>
      </w:r>
      <w:proofErr w:type="spellStart"/>
      <w:r>
        <w:rPr>
          <w:color w:val="000000"/>
        </w:rPr>
        <w:t>Гаджимагомедова</w:t>
      </w:r>
      <w:proofErr w:type="spellEnd"/>
      <w:r>
        <w:rPr>
          <w:color w:val="000000"/>
        </w:rPr>
        <w:t xml:space="preserve"> М.М. Все журналы по классам пусты.</w:t>
      </w:r>
    </w:p>
    <w:p w:rsidR="0019033A" w:rsidRDefault="0019033A" w:rsidP="0019033A">
      <w:pPr>
        <w:pStyle w:val="a5"/>
        <w:numPr>
          <w:ilvl w:val="0"/>
          <w:numId w:val="11"/>
        </w:numPr>
        <w:spacing w:line="360" w:lineRule="auto"/>
        <w:ind w:left="567" w:hanging="425"/>
        <w:jc w:val="both"/>
        <w:rPr>
          <w:color w:val="000000"/>
        </w:rPr>
      </w:pPr>
      <w:r w:rsidRPr="0019033A">
        <w:rPr>
          <w:color w:val="000000"/>
        </w:rPr>
        <w:t>Были обозначены следующие проблемы по ведению электронных журналов и дневников: учителя отметили, что ведётся дублирование работы по заполнению бумажного и электронного журналов, а это требует больших временных затрат;  для ежедневного заполнения электронных журналов и дневников необходимо оборудовать все рабочие места педагогов компьютерами с выходом в Интернет.</w:t>
      </w:r>
    </w:p>
    <w:p w:rsidR="00F71BB6" w:rsidRPr="0019033A" w:rsidRDefault="00F71BB6" w:rsidP="0019033A">
      <w:pPr>
        <w:pStyle w:val="a5"/>
        <w:numPr>
          <w:ilvl w:val="0"/>
          <w:numId w:val="11"/>
        </w:numPr>
        <w:spacing w:line="360" w:lineRule="auto"/>
        <w:ind w:left="567" w:hanging="425"/>
        <w:jc w:val="both"/>
        <w:rPr>
          <w:color w:val="000000"/>
        </w:rPr>
      </w:pPr>
      <w:r>
        <w:rPr>
          <w:color w:val="000000"/>
        </w:rPr>
        <w:t xml:space="preserve">Наблюдается очень низкая </w:t>
      </w:r>
      <w:r w:rsidR="005C638B">
        <w:rPr>
          <w:color w:val="000000"/>
        </w:rPr>
        <w:t xml:space="preserve">общая </w:t>
      </w:r>
      <w:r>
        <w:rPr>
          <w:color w:val="000000"/>
        </w:rPr>
        <w:t xml:space="preserve">активность </w:t>
      </w:r>
      <w:r w:rsidR="005C638B">
        <w:rPr>
          <w:color w:val="000000"/>
        </w:rPr>
        <w:t>в Дневнике: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865"/>
        <w:gridCol w:w="567"/>
        <w:gridCol w:w="567"/>
        <w:gridCol w:w="567"/>
        <w:gridCol w:w="709"/>
      </w:tblGrid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Данные за промежуток с 01.10.2017 по 12.10.2017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33"/>
                <w:szCs w:val="33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33"/>
                <w:szCs w:val="33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33"/>
                <w:szCs w:val="33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33"/>
                <w:szCs w:val="33"/>
                <w:lang w:eastAsia="en-US"/>
              </w:rPr>
            </w:pP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1-1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2-8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9-12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Вход: пользователи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52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Вход: сотрудники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Вход: ученики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Вход: родители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Группы: новые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События: новые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Школа: оценки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976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1096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Школа: ДЗ создано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Школа: ДЗ выдано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Школа: ДЗ закрыто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Пользователи: активированные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5C638B" w:rsidRPr="005C638B" w:rsidTr="005C638B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865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Пользователи: новые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solid" w:color="FFFFFF" w:fill="auto"/>
          </w:tcPr>
          <w:p w:rsidR="005C638B" w:rsidRPr="005C638B" w:rsidRDefault="005C638B" w:rsidP="005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5C638B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</w:tbl>
    <w:p w:rsidR="00135402" w:rsidRDefault="00135402" w:rsidP="00573401">
      <w:pPr>
        <w:tabs>
          <w:tab w:val="left" w:pos="2367"/>
        </w:tabs>
        <w:spacing w:line="360" w:lineRule="auto"/>
        <w:ind w:left="10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401" w:rsidRDefault="00573401" w:rsidP="00573401">
      <w:pPr>
        <w:tabs>
          <w:tab w:val="left" w:pos="2367"/>
        </w:tabs>
        <w:spacing w:line="360" w:lineRule="auto"/>
        <w:ind w:left="10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Выводы:</w:t>
      </w:r>
    </w:p>
    <w:p w:rsidR="00A96D2B" w:rsidRDefault="0022020E" w:rsidP="00573401">
      <w:pPr>
        <w:pStyle w:val="a5"/>
        <w:numPr>
          <w:ilvl w:val="0"/>
          <w:numId w:val="13"/>
        </w:numPr>
        <w:tabs>
          <w:tab w:val="left" w:pos="2367"/>
        </w:tabs>
        <w:spacing w:line="360" w:lineRule="auto"/>
        <w:ind w:left="426" w:hanging="426"/>
        <w:jc w:val="both"/>
        <w:rPr>
          <w:color w:val="000000"/>
        </w:rPr>
      </w:pPr>
      <w:r w:rsidRPr="0022020E">
        <w:rPr>
          <w:color w:val="000000"/>
        </w:rPr>
        <w:t xml:space="preserve">На момент проверки работа учителей – предметников в ЕОС </w:t>
      </w:r>
      <w:proofErr w:type="spellStart"/>
      <w:r w:rsidRPr="0022020E">
        <w:rPr>
          <w:color w:val="000000"/>
        </w:rPr>
        <w:t>Дневник</w:t>
      </w:r>
      <w:proofErr w:type="gramStart"/>
      <w:r w:rsidRPr="0022020E">
        <w:rPr>
          <w:color w:val="000000"/>
        </w:rPr>
        <w:t>.р</w:t>
      </w:r>
      <w:proofErr w:type="gramEnd"/>
      <w:r w:rsidRPr="0022020E">
        <w:rPr>
          <w:color w:val="000000"/>
        </w:rPr>
        <w:t>у</w:t>
      </w:r>
      <w:proofErr w:type="spellEnd"/>
      <w:r w:rsidRPr="0022020E">
        <w:rPr>
          <w:color w:val="000000"/>
        </w:rPr>
        <w:t xml:space="preserve"> оценивается </w:t>
      </w:r>
      <w:r>
        <w:rPr>
          <w:color w:val="000000"/>
        </w:rPr>
        <w:t>на 2 балла из 5.</w:t>
      </w:r>
    </w:p>
    <w:p w:rsidR="00135402" w:rsidRPr="00135402" w:rsidRDefault="00135402" w:rsidP="00135402">
      <w:pPr>
        <w:tabs>
          <w:tab w:val="left" w:pos="2367"/>
        </w:tabs>
        <w:spacing w:line="360" w:lineRule="auto"/>
        <w:jc w:val="both"/>
        <w:rPr>
          <w:color w:val="000000"/>
        </w:rPr>
      </w:pPr>
    </w:p>
    <w:p w:rsidR="0022020E" w:rsidRPr="0022020E" w:rsidRDefault="0022020E" w:rsidP="00573401">
      <w:pPr>
        <w:pStyle w:val="a5"/>
        <w:numPr>
          <w:ilvl w:val="0"/>
          <w:numId w:val="13"/>
        </w:numPr>
        <w:tabs>
          <w:tab w:val="left" w:pos="2367"/>
        </w:tabs>
        <w:spacing w:line="360" w:lineRule="auto"/>
        <w:ind w:left="426" w:hanging="426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Из</w:t>
      </w:r>
      <w:proofErr w:type="gramEnd"/>
      <w:r>
        <w:rPr>
          <w:color w:val="000000"/>
        </w:rPr>
        <w:t xml:space="preserve"> –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плохой работы учителей – предметников и классных руководителей в Дневнике родители проявляют низкую активность, а активность учеников сводится к нулю.</w:t>
      </w:r>
    </w:p>
    <w:p w:rsidR="00882C27" w:rsidRDefault="00882C27" w:rsidP="00AE23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239D" w:rsidRPr="00AE239D" w:rsidRDefault="00AE239D" w:rsidP="00AE23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23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961993" w:rsidRDefault="00961993" w:rsidP="00961993">
      <w:pPr>
        <w:spacing w:line="240" w:lineRule="auto"/>
        <w:jc w:val="center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22020E" w:rsidRDefault="0022020E" w:rsidP="0022020E">
      <w:pPr>
        <w:pStyle w:val="a5"/>
        <w:numPr>
          <w:ilvl w:val="0"/>
          <w:numId w:val="14"/>
        </w:numPr>
        <w:spacing w:line="360" w:lineRule="auto"/>
        <w:ind w:left="426" w:hanging="426"/>
        <w:rPr>
          <w:color w:val="000000"/>
        </w:rPr>
      </w:pPr>
      <w:r w:rsidRPr="0022020E">
        <w:rPr>
          <w:color w:val="000000"/>
        </w:rPr>
        <w:t xml:space="preserve">Отметить </w:t>
      </w:r>
      <w:proofErr w:type="spellStart"/>
      <w:r w:rsidRPr="0022020E">
        <w:rPr>
          <w:color w:val="000000"/>
        </w:rPr>
        <w:t>хорощую</w:t>
      </w:r>
      <w:proofErr w:type="spellEnd"/>
      <w:r w:rsidRPr="0022020E">
        <w:rPr>
          <w:color w:val="000000"/>
        </w:rPr>
        <w:t xml:space="preserve"> работу </w:t>
      </w:r>
      <w:r>
        <w:rPr>
          <w:color w:val="000000"/>
        </w:rPr>
        <w:t xml:space="preserve">в  ЕОС </w:t>
      </w:r>
      <w:proofErr w:type="spellStart"/>
      <w:r>
        <w:rPr>
          <w:color w:val="000000"/>
        </w:rPr>
        <w:t>Дневник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Рахметулаевой</w:t>
      </w:r>
      <w:proofErr w:type="spellEnd"/>
      <w:r>
        <w:rPr>
          <w:color w:val="000000"/>
        </w:rPr>
        <w:t xml:space="preserve"> Г.Г., </w:t>
      </w:r>
      <w:proofErr w:type="spellStart"/>
      <w:r>
        <w:rPr>
          <w:color w:val="000000"/>
        </w:rPr>
        <w:t>Садуевой</w:t>
      </w:r>
      <w:proofErr w:type="spellEnd"/>
      <w:r>
        <w:rPr>
          <w:color w:val="000000"/>
        </w:rPr>
        <w:t xml:space="preserve"> Б.М., </w:t>
      </w:r>
      <w:proofErr w:type="spellStart"/>
      <w:r>
        <w:rPr>
          <w:color w:val="000000"/>
        </w:rPr>
        <w:t>Рахметулаевой</w:t>
      </w:r>
      <w:proofErr w:type="spellEnd"/>
      <w:r>
        <w:rPr>
          <w:color w:val="000000"/>
        </w:rPr>
        <w:t xml:space="preserve"> З.К., </w:t>
      </w:r>
      <w:proofErr w:type="spellStart"/>
      <w:r>
        <w:rPr>
          <w:color w:val="000000"/>
        </w:rPr>
        <w:t>Гаджимагомедовой</w:t>
      </w:r>
      <w:proofErr w:type="spellEnd"/>
      <w:r>
        <w:rPr>
          <w:color w:val="000000"/>
        </w:rPr>
        <w:t xml:space="preserve"> М.М.</w:t>
      </w:r>
    </w:p>
    <w:p w:rsidR="004C0B4E" w:rsidRPr="003A705E" w:rsidRDefault="0022020E" w:rsidP="003A705E">
      <w:pPr>
        <w:pStyle w:val="a5"/>
        <w:numPr>
          <w:ilvl w:val="0"/>
          <w:numId w:val="14"/>
        </w:numPr>
        <w:tabs>
          <w:tab w:val="left" w:pos="795"/>
        </w:tabs>
        <w:spacing w:line="360" w:lineRule="auto"/>
        <w:ind w:left="426" w:hanging="426"/>
      </w:pPr>
      <w:r w:rsidRPr="0022020E">
        <w:t>Повысить общую и индивидуальную активность каждого участника образовательного процесса  в  ЕОС «</w:t>
      </w:r>
      <w:proofErr w:type="spellStart"/>
      <w:r w:rsidRPr="0022020E">
        <w:rPr>
          <w:lang w:val="en-US"/>
        </w:rPr>
        <w:t>Dnevnik</w:t>
      </w:r>
      <w:proofErr w:type="spellEnd"/>
      <w:r w:rsidRPr="0022020E">
        <w:t>.</w:t>
      </w:r>
      <w:proofErr w:type="spellStart"/>
      <w:r w:rsidRPr="0022020E">
        <w:rPr>
          <w:lang w:val="en-US"/>
        </w:rPr>
        <w:t>ru</w:t>
      </w:r>
      <w:proofErr w:type="spellEnd"/>
      <w:r w:rsidR="003A705E">
        <w:t>» до конца октября.</w:t>
      </w:r>
    </w:p>
    <w:p w:rsidR="003A705E" w:rsidRDefault="003A705E" w:rsidP="00456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05E" w:rsidRPr="003A705E" w:rsidRDefault="003A705E" w:rsidP="003A705E">
      <w:pPr>
        <w:rPr>
          <w:rFonts w:ascii="Times New Roman" w:hAnsi="Times New Roman" w:cs="Times New Roman"/>
          <w:sz w:val="24"/>
          <w:szCs w:val="24"/>
        </w:rPr>
      </w:pPr>
    </w:p>
    <w:p w:rsidR="003A705E" w:rsidRPr="003A705E" w:rsidRDefault="003A705E" w:rsidP="003A705E">
      <w:pPr>
        <w:rPr>
          <w:rFonts w:ascii="Times New Roman" w:hAnsi="Times New Roman" w:cs="Times New Roman"/>
          <w:sz w:val="24"/>
          <w:szCs w:val="24"/>
        </w:rPr>
      </w:pPr>
    </w:p>
    <w:p w:rsidR="003A705E" w:rsidRPr="003A705E" w:rsidRDefault="003A705E" w:rsidP="003A705E">
      <w:pPr>
        <w:rPr>
          <w:rFonts w:ascii="Times New Roman" w:hAnsi="Times New Roman" w:cs="Times New Roman"/>
          <w:sz w:val="24"/>
          <w:szCs w:val="24"/>
        </w:rPr>
      </w:pPr>
    </w:p>
    <w:p w:rsidR="003A705E" w:rsidRDefault="003A705E" w:rsidP="003A705E">
      <w:pPr>
        <w:rPr>
          <w:rFonts w:ascii="Times New Roman" w:hAnsi="Times New Roman" w:cs="Times New Roman"/>
          <w:sz w:val="24"/>
          <w:szCs w:val="24"/>
        </w:rPr>
      </w:pPr>
    </w:p>
    <w:p w:rsidR="003A705E" w:rsidRPr="004C0B4E" w:rsidRDefault="003A705E" w:rsidP="003A705E">
      <w:pPr>
        <w:tabs>
          <w:tab w:val="left" w:pos="7035"/>
          <w:tab w:val="left" w:pos="7165"/>
          <w:tab w:val="right" w:pos="94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C0B4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0B4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0B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705E" w:rsidRPr="004C0B4E" w:rsidRDefault="003A705E" w:rsidP="003A705E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  <w:r w:rsidRPr="004C0B4E">
        <w:rPr>
          <w:rFonts w:ascii="Times New Roman" w:hAnsi="Times New Roman" w:cs="Times New Roman"/>
          <w:sz w:val="24"/>
          <w:szCs w:val="24"/>
        </w:rPr>
        <w:t xml:space="preserve">Заместитель директора по ИОП  </w:t>
      </w:r>
      <w:r>
        <w:rPr>
          <w:rFonts w:ascii="Times New Roman" w:hAnsi="Times New Roman" w:cs="Times New Roman"/>
          <w:sz w:val="24"/>
          <w:szCs w:val="24"/>
        </w:rPr>
        <w:t>____________/</w:t>
      </w:r>
      <w:proofErr w:type="spellStart"/>
      <w:r w:rsidRPr="004C0B4E">
        <w:rPr>
          <w:rFonts w:ascii="Times New Roman" w:hAnsi="Times New Roman" w:cs="Times New Roman"/>
          <w:sz w:val="24"/>
          <w:szCs w:val="24"/>
        </w:rPr>
        <w:t>Лозбинева</w:t>
      </w:r>
      <w:proofErr w:type="spellEnd"/>
      <w:r w:rsidRPr="004C0B4E">
        <w:rPr>
          <w:rFonts w:ascii="Times New Roman" w:hAnsi="Times New Roman" w:cs="Times New Roman"/>
          <w:sz w:val="24"/>
          <w:szCs w:val="24"/>
        </w:rPr>
        <w:t xml:space="preserve"> Л.Ю.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24536F" w:rsidRPr="003A705E" w:rsidRDefault="003A705E" w:rsidP="003A705E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4C0B4E">
        <w:rPr>
          <w:rFonts w:ascii="Times New Roman" w:hAnsi="Times New Roman" w:cs="Times New Roman"/>
          <w:sz w:val="24"/>
          <w:szCs w:val="24"/>
        </w:rPr>
        <w:tab/>
      </w:r>
      <w:r w:rsidRPr="004C0B4E">
        <w:rPr>
          <w:rFonts w:ascii="Times New Roman" w:hAnsi="Times New Roman" w:cs="Times New Roman"/>
          <w:sz w:val="24"/>
          <w:szCs w:val="24"/>
        </w:rPr>
        <w:tab/>
      </w:r>
      <w:r w:rsidRPr="004C0B4E">
        <w:rPr>
          <w:rFonts w:ascii="Times New Roman" w:hAnsi="Times New Roman" w:cs="Times New Roman"/>
          <w:sz w:val="24"/>
          <w:szCs w:val="24"/>
        </w:rPr>
        <w:tab/>
      </w:r>
    </w:p>
    <w:sectPr w:rsidR="0024536F" w:rsidRPr="003A705E" w:rsidSect="00573401">
      <w:pgSz w:w="11906" w:h="16838"/>
      <w:pgMar w:top="1134" w:right="1133" w:bottom="28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B72"/>
    <w:multiLevelType w:val="hybridMultilevel"/>
    <w:tmpl w:val="3444743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915451"/>
    <w:multiLevelType w:val="hybridMultilevel"/>
    <w:tmpl w:val="CF6E6BCC"/>
    <w:lvl w:ilvl="0" w:tplc="0DE2ECE0">
      <w:start w:val="1"/>
      <w:numFmt w:val="decimal"/>
      <w:lvlText w:val="%1."/>
      <w:lvlJc w:val="left"/>
      <w:pPr>
        <w:ind w:left="178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11E65"/>
    <w:multiLevelType w:val="hybridMultilevel"/>
    <w:tmpl w:val="6B96EB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C118A2"/>
    <w:multiLevelType w:val="hybridMultilevel"/>
    <w:tmpl w:val="4A1C8D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5F57F0"/>
    <w:multiLevelType w:val="hybridMultilevel"/>
    <w:tmpl w:val="87262D5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5B82C3A"/>
    <w:multiLevelType w:val="hybridMultilevel"/>
    <w:tmpl w:val="B1EEAC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97B0B81"/>
    <w:multiLevelType w:val="hybridMultilevel"/>
    <w:tmpl w:val="51548B6A"/>
    <w:lvl w:ilvl="0" w:tplc="E878CFD4">
      <w:start w:val="1"/>
      <w:numFmt w:val="decimal"/>
      <w:lvlText w:val="%1."/>
      <w:lvlJc w:val="left"/>
      <w:pPr>
        <w:ind w:left="17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B244496"/>
    <w:multiLevelType w:val="hybridMultilevel"/>
    <w:tmpl w:val="BCF497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CE16B82"/>
    <w:multiLevelType w:val="hybridMultilevel"/>
    <w:tmpl w:val="2F7E4B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15F33C2"/>
    <w:multiLevelType w:val="multilevel"/>
    <w:tmpl w:val="8FF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59659F"/>
    <w:multiLevelType w:val="hybridMultilevel"/>
    <w:tmpl w:val="9904AA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8A44804"/>
    <w:multiLevelType w:val="hybridMultilevel"/>
    <w:tmpl w:val="12361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C246D93"/>
    <w:multiLevelType w:val="multilevel"/>
    <w:tmpl w:val="CE2C2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0565955"/>
    <w:multiLevelType w:val="multilevel"/>
    <w:tmpl w:val="CF2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3"/>
  </w:num>
  <w:num w:numId="5">
    <w:abstractNumId w:val="3"/>
  </w:num>
  <w:num w:numId="6">
    <w:abstractNumId w:val="11"/>
  </w:num>
  <w:num w:numId="7">
    <w:abstractNumId w:val="12"/>
  </w:num>
  <w:num w:numId="8">
    <w:abstractNumId w:val="9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6229"/>
    <w:rsid w:val="00012036"/>
    <w:rsid w:val="00036757"/>
    <w:rsid w:val="00040525"/>
    <w:rsid w:val="000C7811"/>
    <w:rsid w:val="00135402"/>
    <w:rsid w:val="0019033A"/>
    <w:rsid w:val="001D58CD"/>
    <w:rsid w:val="0022020E"/>
    <w:rsid w:val="00231F09"/>
    <w:rsid w:val="0024536F"/>
    <w:rsid w:val="0027013E"/>
    <w:rsid w:val="00272E72"/>
    <w:rsid w:val="003472E1"/>
    <w:rsid w:val="003A705E"/>
    <w:rsid w:val="00456229"/>
    <w:rsid w:val="004C0B4E"/>
    <w:rsid w:val="00573401"/>
    <w:rsid w:val="0057596D"/>
    <w:rsid w:val="005C638B"/>
    <w:rsid w:val="005E17EC"/>
    <w:rsid w:val="00700BEA"/>
    <w:rsid w:val="0070407A"/>
    <w:rsid w:val="00785B57"/>
    <w:rsid w:val="007C2A2E"/>
    <w:rsid w:val="00882C27"/>
    <w:rsid w:val="00952578"/>
    <w:rsid w:val="00961993"/>
    <w:rsid w:val="00A4165C"/>
    <w:rsid w:val="00A63FA2"/>
    <w:rsid w:val="00A71064"/>
    <w:rsid w:val="00A93063"/>
    <w:rsid w:val="00A96D2B"/>
    <w:rsid w:val="00AE239D"/>
    <w:rsid w:val="00B47941"/>
    <w:rsid w:val="00D72810"/>
    <w:rsid w:val="00E162FC"/>
    <w:rsid w:val="00E86EB2"/>
    <w:rsid w:val="00F71BB6"/>
    <w:rsid w:val="00FD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2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0B4E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uiPriority w:val="34"/>
    <w:qFormat/>
    <w:rsid w:val="004C0B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4C0B4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36757"/>
    <w:rPr>
      <w:strike w:val="0"/>
      <w:dstrike w:val="0"/>
      <w:color w:val="0D44A0"/>
      <w:u w:val="none"/>
      <w:effect w:val="none"/>
    </w:rPr>
  </w:style>
  <w:style w:type="paragraph" w:customStyle="1" w:styleId="download-title1">
    <w:name w:val="download-title1"/>
    <w:basedOn w:val="a"/>
    <w:rsid w:val="00036757"/>
    <w:pPr>
      <w:pBdr>
        <w:bottom w:val="dotted" w:sz="4" w:space="6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36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7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2520">
                  <w:marLeft w:val="125"/>
                  <w:marRight w:val="125"/>
                  <w:marTop w:val="250"/>
                  <w:marBottom w:val="10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4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1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9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32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5413">
                  <w:marLeft w:val="125"/>
                  <w:marRight w:val="125"/>
                  <w:marTop w:val="250"/>
                  <w:marBottom w:val="10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8825">
                      <w:marLeft w:val="0"/>
                      <w:marRight w:val="0"/>
                      <w:marTop w:val="376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21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2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5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56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7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55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9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2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3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11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8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6E6E6"/>
                    <w:right w:val="none" w:sz="0" w:space="0" w:color="auto"/>
                  </w:divBdr>
                </w:div>
                <w:div w:id="3345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4588">
                  <w:marLeft w:val="125"/>
                  <w:marRight w:val="125"/>
                  <w:marTop w:val="250"/>
                  <w:marBottom w:val="10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9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2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6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5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0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9185">
                  <w:marLeft w:val="125"/>
                  <w:marRight w:val="125"/>
                  <w:marTop w:val="250"/>
                  <w:marBottom w:val="10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53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16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1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4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4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6500">
                  <w:marLeft w:val="125"/>
                  <w:marRight w:val="125"/>
                  <w:marTop w:val="250"/>
                  <w:marBottom w:val="10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6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2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1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8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42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2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0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9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54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3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Лариса</cp:lastModifiedBy>
  <cp:revision>22</cp:revision>
  <dcterms:created xsi:type="dcterms:W3CDTF">2017-10-22T23:01:00Z</dcterms:created>
  <dcterms:modified xsi:type="dcterms:W3CDTF">2017-10-23T08:10:00Z</dcterms:modified>
</cp:coreProperties>
</file>