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60" w:rsidRPr="002C2860" w:rsidRDefault="002C2860" w:rsidP="002C2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C286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Отчет о проведении Уроков мужества,</w:t>
      </w:r>
    </w:p>
    <w:p w:rsidR="002C2860" w:rsidRDefault="002C2860" w:rsidP="002C2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</w:t>
      </w:r>
      <w:r w:rsidRPr="002C286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освященных</w:t>
      </w:r>
      <w:proofErr w:type="gramEnd"/>
      <w:r w:rsidRPr="002C286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 Всероссийской общественной инициативе </w:t>
      </w:r>
    </w:p>
    <w:p w:rsidR="002C2860" w:rsidRPr="002C2860" w:rsidRDefault="002C2860" w:rsidP="002C2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2C286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«Горячее сердце» </w:t>
      </w:r>
    </w:p>
    <w:p w:rsidR="002C2860" w:rsidRDefault="002C2860" w:rsidP="002C2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2C286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 МБОУ «Лицей №52»</w:t>
      </w:r>
    </w:p>
    <w:p w:rsidR="002C2860" w:rsidRPr="002C2860" w:rsidRDefault="002C2860" w:rsidP="00E118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17.02.2017г</w:t>
      </w:r>
      <w:r w:rsidRPr="002C286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</w:p>
    <w:p w:rsidR="002C2860" w:rsidRPr="002C2860" w:rsidRDefault="002C2860" w:rsidP="002C286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2C2860">
        <w:rPr>
          <w:rFonts w:ascii="Times New Roman" w:hAnsi="Times New Roman" w:cs="Times New Roman"/>
          <w:sz w:val="28"/>
          <w:szCs w:val="28"/>
          <w:lang w:eastAsia="ru-RU"/>
        </w:rPr>
        <w:t>Людей неинтересных в мире нет.</w:t>
      </w:r>
    </w:p>
    <w:p w:rsidR="002C2860" w:rsidRPr="002C2860" w:rsidRDefault="002C2860" w:rsidP="002C286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2C2860">
        <w:rPr>
          <w:rFonts w:ascii="Times New Roman" w:hAnsi="Times New Roman" w:cs="Times New Roman"/>
          <w:sz w:val="28"/>
          <w:szCs w:val="28"/>
          <w:lang w:eastAsia="ru-RU"/>
        </w:rPr>
        <w:t>Их судьбы – как истории планет.</w:t>
      </w:r>
    </w:p>
    <w:p w:rsidR="002C2860" w:rsidRPr="002C2860" w:rsidRDefault="002C2860" w:rsidP="002C286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2C2860">
        <w:rPr>
          <w:rFonts w:ascii="Times New Roman" w:hAnsi="Times New Roman" w:cs="Times New Roman"/>
          <w:sz w:val="28"/>
          <w:szCs w:val="28"/>
          <w:lang w:eastAsia="ru-RU"/>
        </w:rPr>
        <w:t>У каждой все особое, свое,</w:t>
      </w:r>
    </w:p>
    <w:p w:rsidR="002C2860" w:rsidRPr="002C2860" w:rsidRDefault="002C2860" w:rsidP="002C286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2C2860">
        <w:rPr>
          <w:rFonts w:ascii="Times New Roman" w:hAnsi="Times New Roman" w:cs="Times New Roman"/>
          <w:sz w:val="28"/>
          <w:szCs w:val="28"/>
          <w:lang w:eastAsia="ru-RU"/>
        </w:rPr>
        <w:t>И нет планет, похожих на нее.</w:t>
      </w:r>
    </w:p>
    <w:p w:rsidR="002C2860" w:rsidRPr="002C2860" w:rsidRDefault="002C2860" w:rsidP="00E1185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2C286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 (Е.  Евтушенко)</w:t>
      </w:r>
    </w:p>
    <w:p w:rsidR="002C2860" w:rsidRPr="002C2860" w:rsidRDefault="002C2860" w:rsidP="002C286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Pr="002C28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Целью проведения Уроков мужества является формирование представлений об ответственном гражданском поведении детей и молодежи на примерах отважных поступков их сверстников, а также неравнодушного отношения к людям, нуждающимся в помощи, участия в деятельности общественных объединений, направленных на заботу о старших и младших поколениях.</w:t>
      </w:r>
    </w:p>
    <w:p w:rsidR="002C2860" w:rsidRPr="002C2860" w:rsidRDefault="002C2860" w:rsidP="002C286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>17 февраля 2017</w:t>
      </w:r>
      <w:r w:rsidRPr="002C28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года в 1-11 классах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МБОУ «Лицей №52» </w:t>
      </w:r>
      <w:r w:rsidRPr="002C28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прошли Уроки мужества, посвященные Всероссийской общественно – государственной инициативе «Горячее сердце».</w:t>
      </w:r>
    </w:p>
    <w:p w:rsidR="002C2860" w:rsidRPr="002C2860" w:rsidRDefault="002C2860" w:rsidP="002C286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Pr="002C28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Уроках мужества ребятам рассказали о Всероссийской общественно – государственной инициативе «Горячее сердце», школьники узнали имена  героев, номинированных на вручение нагрудного зна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 «Горячее сердце» в 2016 году</w:t>
      </w:r>
      <w:r w:rsidRPr="002C28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F43764" w:rsidRDefault="00F43764" w:rsidP="002C286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="002C2860" w:rsidRPr="002C28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9-11 классах   Урок мужества представлял собой дискуссию о нравственных гражданских ценностях, возможностях изменения окружающей действительности к лучшему, говорили о мужестве, долге, физической и  нравственной готовности оказать помощь, чести, ответственности. </w:t>
      </w:r>
    </w:p>
    <w:p w:rsidR="00F43764" w:rsidRPr="00E11852" w:rsidRDefault="00F43764" w:rsidP="00E118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Pr="00F4376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начальных классах проводились  </w:t>
      </w:r>
      <w:r w:rsidRPr="00F4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</w:t>
      </w:r>
      <w:r w:rsidRPr="002C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учащимися о значении словосочетания «горячее сердце».</w:t>
      </w:r>
      <w:r w:rsidRPr="00F4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отвечали на вопросы:</w:t>
      </w:r>
      <w:r w:rsidRPr="00F437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Как вы понимаете выражение «горячее сердце</w:t>
      </w:r>
      <w:proofErr w:type="gramStart"/>
      <w:r w:rsidRPr="00F437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»?</w:t>
      </w:r>
      <w:r w:rsidR="00E118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 </w:t>
      </w:r>
      <w:proofErr w:type="gramEnd"/>
      <w:r w:rsidR="00E118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F437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прямом или переносном смысле употреблено слово «горячее»?</w:t>
      </w:r>
      <w:r w:rsidRPr="00F4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2C286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можно назвать героем?</w:t>
      </w:r>
      <w:r w:rsidRPr="00F4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1852">
        <w:rPr>
          <w:rFonts w:ascii="Times New Roman" w:eastAsia="Times New Roman" w:hAnsi="Times New Roman" w:cs="Times New Roman"/>
          <w:sz w:val="28"/>
          <w:szCs w:val="28"/>
          <w:lang w:eastAsia="ru-RU"/>
        </w:rPr>
        <w:t> ч</w:t>
      </w:r>
      <w:r w:rsidRPr="002C28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такое героизм, подвиг?</w:t>
      </w:r>
      <w:r w:rsidRPr="00F4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2C286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акими качествами должен</w:t>
      </w:r>
      <w:r w:rsidR="00E1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8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человек, совершающий такие поступки?</w:t>
      </w:r>
    </w:p>
    <w:p w:rsidR="002C2860" w:rsidRPr="002C2860" w:rsidRDefault="00F43764" w:rsidP="002C286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="002C2860" w:rsidRPr="002C2860">
        <w:rPr>
          <w:rFonts w:ascii="Times New Roman" w:eastAsia="Times New Roman" w:hAnsi="Times New Roman" w:cs="Times New Roman"/>
          <w:sz w:val="28"/>
          <w:szCs w:val="28"/>
          <w:lang w:eastAsia="ru-RU"/>
        </w:rPr>
        <w:t>В 5-х - 8-х классах знакомили детей  с судьбами сверстников из разных регионов страны, что вызвало глубокий эмоциональный отклик в душах детей.</w:t>
      </w:r>
      <w:r w:rsidR="002C2860" w:rsidRPr="00E1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</w:t>
      </w:r>
      <w:r w:rsidRPr="00E1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отмечено то, что Премия «Горячее сердце» была вручена и нашему земляку Магомеду </w:t>
      </w:r>
      <w:proofErr w:type="spellStart"/>
      <w:r w:rsidRPr="00E1185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Абдулхаликову</w:t>
      </w:r>
      <w:proofErr w:type="spellEnd"/>
      <w:r w:rsidRPr="00E1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(посмертно). 19-летний парень спасал из пожара ребенка.</w:t>
      </w:r>
    </w:p>
    <w:p w:rsidR="002C2860" w:rsidRPr="002C2860" w:rsidRDefault="00F43764" w:rsidP="002C286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="002C2860" w:rsidRPr="002C28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рамках Уроков мужества учащиеся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10 –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классов подготовили и повели с преподавателем ОБЖ Магомедовым А.Д.  урок на тему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«Дагестанцы - Герои ВОВ».</w:t>
      </w:r>
      <w:r w:rsidR="002C2860" w:rsidRPr="002C28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Ребята </w:t>
      </w:r>
      <w:r w:rsidR="002C2860" w:rsidRPr="002C28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подготовили и представили одноклассникам рассказы по воспоминаниям своих родных о героизме прабабушек и прадедушек в годы Великой Отечественной войны.</w:t>
      </w:r>
    </w:p>
    <w:p w:rsidR="002C2860" w:rsidRPr="002C2860" w:rsidRDefault="00F43764" w:rsidP="00F4376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ab/>
      </w:r>
      <w:r w:rsidR="002C2860" w:rsidRPr="002C28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Классные  руководители дополнили рассказы ребятам  о героях наших дней, которые готовы жертвовать своей жизнью ради других, нуждающихся в помощи.</w:t>
      </w:r>
    </w:p>
    <w:p w:rsidR="002C2860" w:rsidRPr="00F43764" w:rsidRDefault="002C2860" w:rsidP="00F4376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C28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 В ходе подготовки и проведении Уроков мужества активно использовались информационные  технологии.</w:t>
      </w:r>
      <w:r w:rsidR="00F43764" w:rsidRPr="00F4376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</w:t>
      </w:r>
      <w:r w:rsidRPr="002C28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Видеоматериалы по инициативе «Горячее сердце»:</w:t>
      </w:r>
      <w:r w:rsidRPr="00F4376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hyperlink r:id="rId5" w:history="1">
        <w:r w:rsidRPr="00F43764">
          <w:rPr>
            <w:rFonts w:ascii="Times New Roman" w:eastAsia="Times New Roman" w:hAnsi="Times New Roman" w:cs="Times New Roman"/>
            <w:color w:val="487787"/>
            <w:sz w:val="28"/>
            <w:szCs w:val="28"/>
            <w:u w:val="single"/>
            <w:lang w:eastAsia="ru-RU"/>
          </w:rPr>
          <w:t>http://cordis.fondsci.ru/media/videos-2016.html</w:t>
        </w:r>
      </w:hyperlink>
    </w:p>
    <w:p w:rsidR="002C2860" w:rsidRPr="00F43764" w:rsidRDefault="002C2860" w:rsidP="00F4376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было показано:</w:t>
      </w:r>
    </w:p>
    <w:p w:rsidR="002C2860" w:rsidRPr="00F43764" w:rsidRDefault="002C2860" w:rsidP="00F43764">
      <w:pPr>
        <w:pStyle w:val="a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37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Видеообращение</w:t>
      </w:r>
      <w:proofErr w:type="spellEnd"/>
      <w:r w:rsidRPr="00F4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376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генерала-полковника</w:t>
      </w:r>
      <w:proofErr w:type="gramEnd"/>
      <w:r w:rsidRPr="00F4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отставке Бориса Уткина.</w:t>
      </w:r>
    </w:p>
    <w:p w:rsidR="002C2860" w:rsidRPr="00F43764" w:rsidRDefault="002C2860" w:rsidP="00F43764">
      <w:pPr>
        <w:pStyle w:val="a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 «Спасение на воде» 2015</w:t>
      </w:r>
    </w:p>
    <w:p w:rsidR="00B20D26" w:rsidRDefault="002C2860" w:rsidP="00F43764">
      <w:pPr>
        <w:pStyle w:val="a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 «Герои с Горячим сердцем»</w:t>
      </w:r>
    </w:p>
    <w:p w:rsidR="00B20D26" w:rsidRPr="00B20D26" w:rsidRDefault="00B20D26" w:rsidP="00B20D26">
      <w:pPr>
        <w:rPr>
          <w:lang w:eastAsia="ru-RU"/>
        </w:rPr>
      </w:pPr>
    </w:p>
    <w:p w:rsidR="00B20D26" w:rsidRPr="00B20D26" w:rsidRDefault="00B20D26" w:rsidP="00B20D26">
      <w:pPr>
        <w:rPr>
          <w:lang w:eastAsia="ru-RU"/>
        </w:rPr>
      </w:pPr>
    </w:p>
    <w:p w:rsidR="00B20D26" w:rsidRDefault="00B20D26" w:rsidP="00B20D26">
      <w:pPr>
        <w:rPr>
          <w:lang w:eastAsia="ru-RU"/>
        </w:rPr>
      </w:pPr>
    </w:p>
    <w:p w:rsidR="00B20D26" w:rsidRDefault="00B20D26" w:rsidP="00B20D26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78225" cy="2683669"/>
            <wp:effectExtent l="19050" t="0" r="3175" b="0"/>
            <wp:docPr id="1" name="Рисунок 1" descr="D:\Users\татьяна\Desktop\урок мужества\IMG_20170217_102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татьяна\Desktop\урок мужества\IMG_20170217_1026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268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26" w:rsidRDefault="00B20D26" w:rsidP="00B20D26">
      <w:pPr>
        <w:tabs>
          <w:tab w:val="left" w:pos="6225"/>
        </w:tabs>
        <w:rPr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2099310</wp:posOffset>
            </wp:positionV>
            <wp:extent cx="2892425" cy="2171700"/>
            <wp:effectExtent l="19050" t="0" r="3175" b="0"/>
            <wp:wrapNone/>
            <wp:docPr id="4" name="Рисунок 4" descr="D:\Users\татьяна\Desktop\урок мужества\IMG_20170217_102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татьяна\Desktop\урок мужества\IMG_20170217_1029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ru-RU"/>
        </w:rPr>
        <w:tab/>
      </w:r>
      <w:r>
        <w:rPr>
          <w:noProof/>
          <w:lang w:eastAsia="ru-RU"/>
        </w:rPr>
        <w:drawing>
          <wp:inline distT="0" distB="0" distL="0" distR="0">
            <wp:extent cx="3073400" cy="2305050"/>
            <wp:effectExtent l="19050" t="0" r="0" b="0"/>
            <wp:docPr id="2" name="Рисунок 2" descr="D:\Users\татьяна\Desktop\урок мужества\IMG_20170217_102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татьяна\Desktop\урок мужества\IMG_20170217_1028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26" w:rsidRPr="00B20D26" w:rsidRDefault="00B20D26" w:rsidP="00B20D26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207645</wp:posOffset>
            </wp:positionV>
            <wp:extent cx="3444875" cy="2581275"/>
            <wp:effectExtent l="19050" t="0" r="3175" b="0"/>
            <wp:wrapNone/>
            <wp:docPr id="3" name="Рисунок 3" descr="D:\Users\татьяна\Desktop\урок мужества\IMG_20170217_102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татьяна\Desktop\урок мужества\IMG_20170217_1028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D26" w:rsidRPr="00B20D26" w:rsidRDefault="00B20D26" w:rsidP="00B20D26">
      <w:pPr>
        <w:rPr>
          <w:lang w:eastAsia="ru-RU"/>
        </w:rPr>
      </w:pPr>
    </w:p>
    <w:p w:rsidR="00B20D26" w:rsidRPr="00B20D26" w:rsidRDefault="00B20D26" w:rsidP="00B20D26">
      <w:pPr>
        <w:rPr>
          <w:lang w:eastAsia="ru-RU"/>
        </w:rPr>
      </w:pPr>
    </w:p>
    <w:p w:rsidR="00B20D26" w:rsidRPr="00B20D26" w:rsidRDefault="00B20D26" w:rsidP="00B20D26">
      <w:pPr>
        <w:rPr>
          <w:lang w:eastAsia="ru-RU"/>
        </w:rPr>
      </w:pPr>
    </w:p>
    <w:p w:rsidR="00B20D26" w:rsidRDefault="00B20D26" w:rsidP="00B20D26">
      <w:pPr>
        <w:rPr>
          <w:lang w:eastAsia="ru-RU"/>
        </w:rPr>
      </w:pPr>
    </w:p>
    <w:p w:rsidR="002C2860" w:rsidRPr="00B20D26" w:rsidRDefault="00B20D26" w:rsidP="00B20D26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1278255</wp:posOffset>
            </wp:positionV>
            <wp:extent cx="2781300" cy="2085975"/>
            <wp:effectExtent l="19050" t="0" r="0" b="0"/>
            <wp:wrapNone/>
            <wp:docPr id="5" name="Рисунок 5" descr="D:\Users\татьяна\Desktop\урок мужества\IMG_20170217_102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татьяна\Desktop\урок мужества\IMG_20170217_1028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C2860" w:rsidRPr="00B20D26" w:rsidSect="00B4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B4F"/>
    <w:multiLevelType w:val="multilevel"/>
    <w:tmpl w:val="9A44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870FB"/>
    <w:multiLevelType w:val="hybridMultilevel"/>
    <w:tmpl w:val="EDCC452C"/>
    <w:lvl w:ilvl="0" w:tplc="6BC03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2E52E1"/>
    <w:multiLevelType w:val="multilevel"/>
    <w:tmpl w:val="4B2E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860"/>
    <w:rsid w:val="002C2860"/>
    <w:rsid w:val="00385053"/>
    <w:rsid w:val="00B20D26"/>
    <w:rsid w:val="00B47907"/>
    <w:rsid w:val="00E11852"/>
    <w:rsid w:val="00F4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860"/>
    <w:rPr>
      <w:b/>
      <w:bCs/>
    </w:rPr>
  </w:style>
  <w:style w:type="character" w:customStyle="1" w:styleId="apple-converted-space">
    <w:name w:val="apple-converted-space"/>
    <w:basedOn w:val="a0"/>
    <w:rsid w:val="002C2860"/>
  </w:style>
  <w:style w:type="character" w:styleId="a5">
    <w:name w:val="Hyperlink"/>
    <w:basedOn w:val="a0"/>
    <w:uiPriority w:val="99"/>
    <w:semiHidden/>
    <w:unhideWhenUsed/>
    <w:rsid w:val="002C2860"/>
    <w:rPr>
      <w:color w:val="0000FF"/>
      <w:u w:val="single"/>
    </w:rPr>
  </w:style>
  <w:style w:type="character" w:styleId="a6">
    <w:name w:val="Emphasis"/>
    <w:basedOn w:val="a0"/>
    <w:uiPriority w:val="20"/>
    <w:qFormat/>
    <w:rsid w:val="002C2860"/>
    <w:rPr>
      <w:i/>
      <w:iCs/>
    </w:rPr>
  </w:style>
  <w:style w:type="character" w:customStyle="1" w:styleId="eip-viewblock">
    <w:name w:val="eip-view_block"/>
    <w:basedOn w:val="a0"/>
    <w:rsid w:val="002C2860"/>
  </w:style>
  <w:style w:type="paragraph" w:styleId="a7">
    <w:name w:val="Balloon Text"/>
    <w:basedOn w:val="a"/>
    <w:link w:val="a8"/>
    <w:uiPriority w:val="99"/>
    <w:semiHidden/>
    <w:unhideWhenUsed/>
    <w:rsid w:val="002C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86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C286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C2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0004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241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cordis.fondsci.ru/media/videos-2016.htm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3</cp:revision>
  <dcterms:created xsi:type="dcterms:W3CDTF">2017-02-19T17:01:00Z</dcterms:created>
  <dcterms:modified xsi:type="dcterms:W3CDTF">2017-02-20T04:54:00Z</dcterms:modified>
</cp:coreProperties>
</file>